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6C8" w:rsidRPr="005D66C8" w:rsidRDefault="005D66C8" w:rsidP="005D66C8">
      <w:pPr>
        <w:spacing w:before="180" w:after="0" w:line="240" w:lineRule="auto"/>
        <w:jc w:val="center"/>
        <w:outlineLvl w:val="2"/>
        <w:rPr>
          <w:rFonts w:ascii="Cooper Black" w:eastAsia="Times New Roman" w:hAnsi="Cooper Black" w:cs="Arial"/>
          <w:b/>
          <w:bCs/>
          <w:sz w:val="30"/>
          <w:szCs w:val="30"/>
          <w:lang w:eastAsia="pt-BR"/>
        </w:rPr>
      </w:pPr>
      <w:r>
        <w:object w:dxaOrig="5445" w:dyaOrig="54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5pt;height:51.95pt" o:ole="" filled="t">
            <v:fill color2="black"/>
            <v:imagedata r:id="rId8" o:title=""/>
          </v:shape>
          <o:OLEObject Type="Embed" ProgID="Word.Picture.8" ShapeID="_x0000_i1025" DrawAspect="Content" ObjectID="_1663688679" r:id="rId9"/>
        </w:object>
      </w:r>
      <w:r w:rsidRPr="005D66C8">
        <w:rPr>
          <w:rFonts w:ascii="Cooper Black" w:hAnsi="Cooper Black" w:cs="Arial"/>
          <w:b/>
          <w:sz w:val="24"/>
          <w:szCs w:val="24"/>
        </w:rPr>
        <w:t>ESCOLA ESTADUAL “PAULA ROCHA” – SABARÁ</w:t>
      </w:r>
    </w:p>
    <w:p w:rsidR="005D66C8" w:rsidRPr="005D66C8" w:rsidRDefault="005D66C8" w:rsidP="005D66C8">
      <w:pPr>
        <w:spacing w:before="180" w:after="0" w:line="240" w:lineRule="auto"/>
        <w:jc w:val="center"/>
        <w:outlineLvl w:val="2"/>
        <w:rPr>
          <w:rFonts w:ascii="Cooper Black" w:eastAsia="Times New Roman" w:hAnsi="Cooper Black" w:cs="Arial"/>
          <w:b/>
          <w:bCs/>
          <w:sz w:val="30"/>
          <w:szCs w:val="30"/>
          <w:lang w:eastAsia="pt-BR"/>
        </w:rPr>
      </w:pPr>
    </w:p>
    <w:p w:rsidR="005D66C8" w:rsidRPr="005D66C8" w:rsidRDefault="005D66C8" w:rsidP="005D66C8">
      <w:pPr>
        <w:jc w:val="center"/>
        <w:rPr>
          <w:rFonts w:ascii="Cooper Black" w:hAnsi="Cooper Black"/>
          <w:noProof/>
          <w:lang w:eastAsia="pt-BR"/>
        </w:rPr>
      </w:pPr>
      <w:r w:rsidRPr="005D66C8">
        <w:rPr>
          <w:rFonts w:ascii="Cooper Black" w:hAnsi="Cooper Black"/>
          <w:noProof/>
          <w:lang w:eastAsia="pt-BR"/>
        </w:rPr>
        <w:t>PROJETO DE TEMPO INTEGRAL- 7º. ANO</w:t>
      </w:r>
    </w:p>
    <w:p w:rsidR="005D66C8" w:rsidRPr="005D66C8" w:rsidRDefault="005D66C8" w:rsidP="005D66C8">
      <w:pPr>
        <w:jc w:val="center"/>
        <w:rPr>
          <w:rFonts w:ascii="Cooper Black" w:hAnsi="Cooper Black"/>
          <w:noProof/>
          <w:lang w:eastAsia="pt-BR"/>
        </w:rPr>
      </w:pPr>
      <w:r w:rsidRPr="005D66C8">
        <w:rPr>
          <w:rFonts w:ascii="Cooper Black" w:hAnsi="Cooper Black"/>
          <w:noProof/>
          <w:lang w:eastAsia="pt-BR"/>
        </w:rPr>
        <w:t>MATÉRIA: LINGUAGENS</w:t>
      </w:r>
    </w:p>
    <w:p w:rsidR="005D66C8" w:rsidRPr="005D66C8" w:rsidRDefault="005D66C8" w:rsidP="005D66C8">
      <w:pPr>
        <w:jc w:val="center"/>
        <w:rPr>
          <w:rFonts w:ascii="Cooper Black" w:hAnsi="Cooper Black"/>
          <w:noProof/>
          <w:lang w:eastAsia="pt-BR"/>
        </w:rPr>
      </w:pPr>
      <w:r w:rsidRPr="005D66C8">
        <w:rPr>
          <w:rFonts w:ascii="Cooper Black" w:hAnsi="Cooper Black"/>
          <w:noProof/>
          <w:lang w:eastAsia="pt-BR"/>
        </w:rPr>
        <w:t>PROFESSORA: KÁTIA LESSANE</w:t>
      </w:r>
    </w:p>
    <w:p w:rsidR="00C67203" w:rsidRDefault="005D66C8">
      <w:r>
        <w:rPr>
          <w:noProof/>
          <w:lang w:eastAsia="pt-BR"/>
        </w:rPr>
        <w:drawing>
          <wp:inline distT="0" distB="0" distL="0" distR="0" wp14:anchorId="17CF900C" wp14:editId="5B60EAB1">
            <wp:extent cx="5709036" cy="6758609"/>
            <wp:effectExtent l="0" t="0" r="6350" b="4445"/>
            <wp:docPr id="1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204" cy="675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6C8" w:rsidRDefault="005D66C8" w:rsidP="005D66C8">
      <w:pPr>
        <w:pStyle w:val="Ttulo2"/>
        <w:tabs>
          <w:tab w:val="left" w:pos="5013"/>
          <w:tab w:val="left" w:pos="11220"/>
        </w:tabs>
        <w:ind w:left="685"/>
        <w:jc w:val="center"/>
      </w:pPr>
      <w:r>
        <w:rPr>
          <w:color w:val="FFFFFF"/>
          <w:w w:val="105"/>
          <w:shd w:val="clear" w:color="auto" w:fill="F79554"/>
        </w:rPr>
        <w:lastRenderedPageBreak/>
        <w:t>SEMANA</w:t>
      </w:r>
      <w:proofErr w:type="gramStart"/>
      <w:r>
        <w:rPr>
          <w:color w:val="FFFFFF"/>
          <w:w w:val="105"/>
          <w:shd w:val="clear" w:color="auto" w:fill="F79554"/>
        </w:rPr>
        <w:t xml:space="preserve">  </w:t>
      </w:r>
      <w:r>
        <w:rPr>
          <w:color w:val="FFFFFF"/>
          <w:spacing w:val="29"/>
          <w:w w:val="105"/>
          <w:shd w:val="clear" w:color="auto" w:fill="F79554"/>
        </w:rPr>
        <w:t xml:space="preserve"> </w:t>
      </w:r>
      <w:proofErr w:type="gramEnd"/>
      <w:r>
        <w:rPr>
          <w:color w:val="FFFFFF"/>
          <w:w w:val="105"/>
          <w:shd w:val="clear" w:color="auto" w:fill="F79554"/>
        </w:rPr>
        <w:t>1</w:t>
      </w:r>
    </w:p>
    <w:p w:rsidR="005D66C8" w:rsidRDefault="005D66C8" w:rsidP="005D66C8">
      <w:pPr>
        <w:pStyle w:val="Corpodetexto"/>
        <w:spacing w:before="8"/>
        <w:rPr>
          <w:rFonts w:ascii="Calibri"/>
          <w:b/>
          <w:sz w:val="25"/>
        </w:rPr>
      </w:pPr>
    </w:p>
    <w:tbl>
      <w:tblPr>
        <w:tblStyle w:val="TableNormal"/>
        <w:tblW w:w="9055" w:type="dxa"/>
        <w:tblInd w:w="-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5"/>
      </w:tblGrid>
      <w:tr w:rsidR="005D66C8" w:rsidTr="00FE5113">
        <w:trPr>
          <w:trHeight w:val="850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66C8" w:rsidRDefault="005D66C8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CONTEÚDOS RELACIONADOS:</w:t>
            </w:r>
          </w:p>
          <w:p w:rsidR="005D66C8" w:rsidRDefault="005D66C8">
            <w:pPr>
              <w:pStyle w:val="TableParagraph"/>
              <w:spacing w:before="124"/>
            </w:pPr>
            <w:r>
              <w:rPr>
                <w:color w:val="231F20"/>
                <w:spacing w:val="-4"/>
              </w:rPr>
              <w:t>Distinção</w:t>
            </w:r>
            <w:r>
              <w:rPr>
                <w:color w:val="231F20"/>
                <w:spacing w:val="-26"/>
              </w:rPr>
              <w:t xml:space="preserve"> </w:t>
            </w:r>
            <w:r>
              <w:rPr>
                <w:color w:val="231F20"/>
                <w:spacing w:val="-3"/>
              </w:rPr>
              <w:t>dos</w:t>
            </w:r>
            <w:r>
              <w:rPr>
                <w:color w:val="231F20"/>
                <w:spacing w:val="-26"/>
              </w:rPr>
              <w:t xml:space="preserve"> </w:t>
            </w:r>
            <w:r>
              <w:rPr>
                <w:color w:val="231F20"/>
                <w:spacing w:val="-4"/>
              </w:rPr>
              <w:t>elementos</w:t>
            </w:r>
            <w:r>
              <w:rPr>
                <w:color w:val="231F20"/>
                <w:spacing w:val="-26"/>
              </w:rPr>
              <w:t xml:space="preserve"> </w:t>
            </w:r>
            <w:r>
              <w:rPr>
                <w:color w:val="231F20"/>
                <w:spacing w:val="-4"/>
              </w:rPr>
              <w:t>constitutivos</w:t>
            </w:r>
            <w:r>
              <w:rPr>
                <w:color w:val="231F20"/>
                <w:spacing w:val="-26"/>
              </w:rPr>
              <w:t xml:space="preserve"> </w:t>
            </w:r>
            <w:r>
              <w:rPr>
                <w:color w:val="231F20"/>
              </w:rPr>
              <w:t>do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  <w:spacing w:val="-4"/>
              </w:rPr>
              <w:t>gênero</w:t>
            </w:r>
            <w:r>
              <w:rPr>
                <w:color w:val="231F20"/>
                <w:spacing w:val="-26"/>
              </w:rPr>
              <w:t xml:space="preserve"> </w:t>
            </w:r>
            <w:r>
              <w:rPr>
                <w:color w:val="231F20"/>
                <w:spacing w:val="-5"/>
              </w:rPr>
              <w:t>texto</w:t>
            </w:r>
            <w:r>
              <w:rPr>
                <w:color w:val="231F20"/>
                <w:spacing w:val="-26"/>
              </w:rPr>
              <w:t xml:space="preserve"> </w:t>
            </w:r>
            <w:r>
              <w:rPr>
                <w:color w:val="231F20"/>
                <w:spacing w:val="-4"/>
              </w:rPr>
              <w:t>Dramático;</w:t>
            </w:r>
            <w:r>
              <w:rPr>
                <w:color w:val="231F20"/>
                <w:spacing w:val="-26"/>
              </w:rPr>
              <w:t xml:space="preserve"> </w:t>
            </w:r>
            <w:r>
              <w:rPr>
                <w:color w:val="231F20"/>
                <w:spacing w:val="-4"/>
              </w:rPr>
              <w:t>Gêneros: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  <w:spacing w:val="-4"/>
              </w:rPr>
              <w:t>tirinhas,</w:t>
            </w:r>
            <w:r>
              <w:rPr>
                <w:color w:val="231F20"/>
                <w:spacing w:val="-26"/>
              </w:rPr>
              <w:t xml:space="preserve"> </w:t>
            </w:r>
            <w:r>
              <w:rPr>
                <w:color w:val="231F20"/>
                <w:spacing w:val="-4"/>
              </w:rPr>
              <w:t>charges,</w:t>
            </w:r>
            <w:r>
              <w:rPr>
                <w:color w:val="231F20"/>
                <w:spacing w:val="-26"/>
              </w:rPr>
              <w:t xml:space="preserve"> </w:t>
            </w:r>
            <w:r>
              <w:rPr>
                <w:color w:val="231F20"/>
                <w:spacing w:val="-4"/>
              </w:rPr>
              <w:t>memes,</w:t>
            </w:r>
            <w:r>
              <w:rPr>
                <w:color w:val="231F20"/>
                <w:spacing w:val="-26"/>
              </w:rPr>
              <w:t xml:space="preserve"> </w:t>
            </w:r>
            <w:r>
              <w:rPr>
                <w:color w:val="231F20"/>
                <w:spacing w:val="-4"/>
              </w:rPr>
              <w:t>gifs,</w:t>
            </w:r>
            <w:r>
              <w:rPr>
                <w:color w:val="231F20"/>
                <w:spacing w:val="-26"/>
              </w:rPr>
              <w:t xml:space="preserve"> </w:t>
            </w:r>
            <w:r>
              <w:rPr>
                <w:color w:val="231F20"/>
                <w:spacing w:val="-6"/>
              </w:rPr>
              <w:t>etc.</w:t>
            </w:r>
          </w:p>
        </w:tc>
      </w:tr>
      <w:tr w:rsidR="00FE5113" w:rsidTr="00FE5113">
        <w:trPr>
          <w:trHeight w:val="850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113" w:rsidRDefault="00FE5113" w:rsidP="00FE5113">
            <w:pPr>
              <w:pStyle w:val="TableParagraph"/>
              <w:ind w:left="0"/>
              <w:rPr>
                <w:b/>
                <w:color w:val="231F20"/>
                <w:sz w:val="24"/>
              </w:rPr>
            </w:pPr>
          </w:p>
        </w:tc>
      </w:tr>
    </w:tbl>
    <w:p w:rsidR="00737DE5" w:rsidRDefault="00737DE5" w:rsidP="00737DE5">
      <w:pPr>
        <w:shd w:val="clear" w:color="auto" w:fill="FCB900"/>
        <w:spacing w:after="0" w:line="240" w:lineRule="auto"/>
        <w:jc w:val="center"/>
        <w:rPr>
          <w:rFonts w:ascii="Helvetica" w:eastAsia="Times New Roman" w:hAnsi="Helvetica" w:cs="Times New Roman"/>
          <w:b/>
          <w:bCs/>
          <w:i/>
          <w:iCs/>
          <w:color w:val="A00C0C"/>
          <w:sz w:val="28"/>
          <w:szCs w:val="28"/>
          <w:lang w:eastAsia="pt-BR"/>
        </w:rPr>
      </w:pPr>
    </w:p>
    <w:p w:rsidR="005D66C8" w:rsidRPr="00737DE5" w:rsidRDefault="005D66C8" w:rsidP="00737DE5">
      <w:pPr>
        <w:shd w:val="clear" w:color="auto" w:fill="FCB900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 w:rsidRPr="005D66C8">
        <w:rPr>
          <w:rFonts w:ascii="Arial" w:eastAsia="Times New Roman" w:hAnsi="Arial" w:cs="Arial"/>
          <w:b/>
          <w:bCs/>
          <w:i/>
          <w:iCs/>
          <w:color w:val="000000" w:themeColor="text1"/>
          <w:sz w:val="28"/>
          <w:szCs w:val="28"/>
          <w:lang w:eastAsia="pt-BR"/>
        </w:rPr>
        <w:t>“Texto Teatral ou Dramático ou Peça Teatral</w:t>
      </w:r>
      <w:r w:rsidRPr="005D66C8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“</w:t>
      </w:r>
    </w:p>
    <w:p w:rsidR="00737DE5" w:rsidRPr="005D66C8" w:rsidRDefault="00737DE5" w:rsidP="00737DE5">
      <w:pPr>
        <w:shd w:val="clear" w:color="auto" w:fill="FCB900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</w:p>
    <w:p w:rsidR="005D66C8" w:rsidRPr="005D66C8" w:rsidRDefault="005D66C8" w:rsidP="00737DE5">
      <w:pPr>
        <w:shd w:val="clear" w:color="auto" w:fill="FFFFFF"/>
        <w:spacing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</w:p>
    <w:p w:rsidR="005D66C8" w:rsidRPr="005D66C8" w:rsidRDefault="005D66C8" w:rsidP="00737DE5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 w:rsidRPr="005D66C8"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pt-BR"/>
        </w:rPr>
        <w:drawing>
          <wp:inline distT="0" distB="0" distL="0" distR="0" wp14:anchorId="4EBF742E" wp14:editId="21D8E480">
            <wp:extent cx="2099144" cy="1287946"/>
            <wp:effectExtent l="0" t="0" r="0" b="7620"/>
            <wp:docPr id="3" name="Imagem 3" descr="https://portal.educacao.go.gov.br/wp-content/uploads/2020/06/image-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ortal.educacao.go.gov.br/wp-content/uploads/2020/06/image-17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205" cy="128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6C8" w:rsidRPr="005D66C8" w:rsidRDefault="005D66C8" w:rsidP="005D66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</w:pPr>
      <w:r w:rsidRPr="005D66C8">
        <w:rPr>
          <w:rFonts w:ascii="Arial" w:eastAsia="Times New Roman" w:hAnsi="Arial" w:cs="Arial"/>
          <w:bCs/>
          <w:color w:val="000000" w:themeColor="text1"/>
          <w:sz w:val="20"/>
          <w:szCs w:val="20"/>
          <w:lang w:eastAsia="pt-BR"/>
        </w:rPr>
        <w:t xml:space="preserve">O Texto Teatral ou Dramático são aqueles produzidos para serem representados (encenados) e podem ser escritos em poesia ou prosa. São, portanto, </w:t>
      </w:r>
      <w:proofErr w:type="gramStart"/>
      <w:r w:rsidRPr="005D66C8">
        <w:rPr>
          <w:rFonts w:ascii="Arial" w:eastAsia="Times New Roman" w:hAnsi="Arial" w:cs="Arial"/>
          <w:bCs/>
          <w:color w:val="000000" w:themeColor="text1"/>
          <w:sz w:val="20"/>
          <w:szCs w:val="20"/>
          <w:lang w:eastAsia="pt-BR"/>
        </w:rPr>
        <w:t>peças de teatro escritas por dramaturgos e dirigidos</w:t>
      </w:r>
      <w:proofErr w:type="gramEnd"/>
      <w:r w:rsidRPr="005D66C8">
        <w:rPr>
          <w:rFonts w:ascii="Arial" w:eastAsia="Times New Roman" w:hAnsi="Arial" w:cs="Arial"/>
          <w:bCs/>
          <w:color w:val="000000" w:themeColor="text1"/>
          <w:sz w:val="20"/>
          <w:szCs w:val="20"/>
          <w:lang w:eastAsia="pt-BR"/>
        </w:rPr>
        <w:t xml:space="preserve"> por produtores teatrais e, em sua maioria, são pertencentes ao gênero narrativo.</w:t>
      </w:r>
    </w:p>
    <w:p w:rsidR="005D66C8" w:rsidRPr="005D66C8" w:rsidRDefault="005D66C8" w:rsidP="005D66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</w:pPr>
      <w:r w:rsidRPr="005D66C8">
        <w:rPr>
          <w:rFonts w:ascii="Arial" w:eastAsia="Times New Roman" w:hAnsi="Arial" w:cs="Arial"/>
          <w:bCs/>
          <w:color w:val="000000" w:themeColor="text1"/>
          <w:sz w:val="20"/>
          <w:szCs w:val="20"/>
          <w:lang w:eastAsia="pt-BR"/>
        </w:rPr>
        <w:t>Ou seja, o texto teatral apresenta enredo, personagens, tempo, espaço e pode estar dividida em “Atos”, que representam os diversos momentos da ação, por exemplo, a mudança de cenário e/ou de personagens.</w:t>
      </w:r>
    </w:p>
    <w:p w:rsidR="005D66C8" w:rsidRPr="00737DE5" w:rsidRDefault="005D66C8" w:rsidP="005D66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Cs/>
          <w:color w:val="000000" w:themeColor="text1"/>
          <w:sz w:val="20"/>
          <w:szCs w:val="20"/>
          <w:lang w:eastAsia="pt-BR"/>
        </w:rPr>
      </w:pPr>
      <w:r w:rsidRPr="005D66C8">
        <w:rPr>
          <w:rFonts w:ascii="Arial" w:eastAsia="Times New Roman" w:hAnsi="Arial" w:cs="Arial"/>
          <w:bCs/>
          <w:color w:val="000000" w:themeColor="text1"/>
          <w:sz w:val="20"/>
          <w:szCs w:val="20"/>
          <w:lang w:eastAsia="pt-BR"/>
        </w:rPr>
        <w:t>De tal modo, o texto teatral possui características peculiares e se distancia de outros tipos de texto pela principal função que lhe é atribuída: a encenação.</w:t>
      </w:r>
    </w:p>
    <w:p w:rsidR="00737DE5" w:rsidRPr="00737DE5" w:rsidRDefault="00737DE5" w:rsidP="005D66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Cs/>
          <w:color w:val="000000" w:themeColor="text1"/>
          <w:sz w:val="20"/>
          <w:szCs w:val="20"/>
          <w:lang w:eastAsia="pt-BR"/>
        </w:rPr>
      </w:pPr>
    </w:p>
    <w:p w:rsidR="00FE5113" w:rsidRDefault="00FE5113" w:rsidP="00737DE5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:rsidR="00FE5113" w:rsidRDefault="00FE5113" w:rsidP="00737DE5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37DE5"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 1 – Leia a seguir o trecho que inicia o texto teatral “</w:t>
      </w:r>
      <w:proofErr w:type="spellStart"/>
      <w:r w:rsidRPr="00737DE5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Pluft</w:t>
      </w:r>
      <w:proofErr w:type="spellEnd"/>
      <w:r w:rsidRPr="00737DE5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, O Fantasminha”, de Maria Clara Machado.</w:t>
      </w:r>
    </w:p>
    <w:p w:rsid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37DE5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PLUFT - </w:t>
      </w:r>
      <w:r w:rsidRPr="00737DE5">
        <w:rPr>
          <w:rFonts w:ascii="Arial" w:eastAsia="Times New Roman" w:hAnsi="Arial" w:cs="Arial"/>
          <w:sz w:val="20"/>
          <w:szCs w:val="20"/>
          <w:lang w:eastAsia="pt-BR"/>
        </w:rPr>
        <w:t>Mamãe!</w:t>
      </w: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37DE5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MÃE - </w:t>
      </w:r>
      <w:r w:rsidRPr="00737DE5">
        <w:rPr>
          <w:rFonts w:ascii="Arial" w:eastAsia="Times New Roman" w:hAnsi="Arial" w:cs="Arial"/>
          <w:sz w:val="20"/>
          <w:szCs w:val="20"/>
          <w:lang w:eastAsia="pt-BR"/>
        </w:rPr>
        <w:t xml:space="preserve">O que </w:t>
      </w:r>
      <w:proofErr w:type="gramStart"/>
      <w:r w:rsidRPr="00737DE5">
        <w:rPr>
          <w:rFonts w:ascii="Arial" w:eastAsia="Times New Roman" w:hAnsi="Arial" w:cs="Arial"/>
          <w:sz w:val="20"/>
          <w:szCs w:val="20"/>
          <w:lang w:eastAsia="pt-BR"/>
        </w:rPr>
        <w:t>é,</w:t>
      </w:r>
      <w:proofErr w:type="gramEnd"/>
      <w:r w:rsidRPr="00737DE5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proofErr w:type="spellStart"/>
      <w:r w:rsidRPr="00737DE5">
        <w:rPr>
          <w:rFonts w:ascii="Arial" w:eastAsia="Times New Roman" w:hAnsi="Arial" w:cs="Arial"/>
          <w:sz w:val="20"/>
          <w:szCs w:val="20"/>
          <w:lang w:eastAsia="pt-BR"/>
        </w:rPr>
        <w:t>Pluft</w:t>
      </w:r>
      <w:proofErr w:type="spellEnd"/>
      <w:r w:rsidRPr="00737DE5">
        <w:rPr>
          <w:rFonts w:ascii="Arial" w:eastAsia="Times New Roman" w:hAnsi="Arial" w:cs="Arial"/>
          <w:sz w:val="20"/>
          <w:szCs w:val="20"/>
          <w:lang w:eastAsia="pt-BR"/>
        </w:rPr>
        <w:t>?</w:t>
      </w: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37DE5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PLUFT - </w:t>
      </w:r>
      <w:r w:rsidRPr="00737DE5">
        <w:rPr>
          <w:rFonts w:ascii="Arial" w:eastAsia="Times New Roman" w:hAnsi="Arial" w:cs="Arial"/>
          <w:sz w:val="20"/>
          <w:szCs w:val="20"/>
          <w:lang w:eastAsia="pt-BR"/>
        </w:rPr>
        <w:t>(</w:t>
      </w:r>
      <w:r w:rsidRPr="00737DE5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Sempre com a boneca de pano</w:t>
      </w:r>
      <w:r w:rsidRPr="00737DE5">
        <w:rPr>
          <w:rFonts w:ascii="Arial" w:eastAsia="Times New Roman" w:hAnsi="Arial" w:cs="Arial"/>
          <w:sz w:val="20"/>
          <w:szCs w:val="20"/>
          <w:lang w:eastAsia="pt-BR"/>
        </w:rPr>
        <w:t>) Mamãe, gente existe?</w:t>
      </w: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37DE5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MÃE - </w:t>
      </w:r>
      <w:proofErr w:type="gramStart"/>
      <w:r w:rsidRPr="00737DE5">
        <w:rPr>
          <w:rFonts w:ascii="Arial" w:eastAsia="Times New Roman" w:hAnsi="Arial" w:cs="Arial"/>
          <w:sz w:val="20"/>
          <w:szCs w:val="20"/>
          <w:lang w:eastAsia="pt-BR"/>
        </w:rPr>
        <w:t xml:space="preserve">Claro, </w:t>
      </w:r>
      <w:proofErr w:type="spellStart"/>
      <w:r w:rsidRPr="00737DE5">
        <w:rPr>
          <w:rFonts w:ascii="Arial" w:eastAsia="Times New Roman" w:hAnsi="Arial" w:cs="Arial"/>
          <w:sz w:val="20"/>
          <w:szCs w:val="20"/>
          <w:lang w:eastAsia="pt-BR"/>
        </w:rPr>
        <w:t>Pluft</w:t>
      </w:r>
      <w:proofErr w:type="spellEnd"/>
      <w:proofErr w:type="gramEnd"/>
      <w:r w:rsidRPr="00737DE5">
        <w:rPr>
          <w:rFonts w:ascii="Arial" w:eastAsia="Times New Roman" w:hAnsi="Arial" w:cs="Arial"/>
          <w:sz w:val="20"/>
          <w:szCs w:val="20"/>
          <w:lang w:eastAsia="pt-BR"/>
        </w:rPr>
        <w:t>. Claro que gente existe.</w:t>
      </w: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37DE5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PLUFT - </w:t>
      </w:r>
      <w:r w:rsidRPr="00737DE5">
        <w:rPr>
          <w:rFonts w:ascii="Arial" w:eastAsia="Times New Roman" w:hAnsi="Arial" w:cs="Arial"/>
          <w:sz w:val="20"/>
          <w:szCs w:val="20"/>
          <w:lang w:eastAsia="pt-BR"/>
        </w:rPr>
        <w:t>Mamãe</w:t>
      </w:r>
      <w:proofErr w:type="gramStart"/>
      <w:r w:rsidRPr="00737DE5">
        <w:rPr>
          <w:rFonts w:ascii="Arial" w:eastAsia="Times New Roman" w:hAnsi="Arial" w:cs="Arial"/>
          <w:sz w:val="20"/>
          <w:szCs w:val="20"/>
          <w:lang w:eastAsia="pt-BR"/>
        </w:rPr>
        <w:t>, tenho</w:t>
      </w:r>
      <w:proofErr w:type="gramEnd"/>
      <w:r w:rsidRPr="00737DE5">
        <w:rPr>
          <w:rFonts w:ascii="Arial" w:eastAsia="Times New Roman" w:hAnsi="Arial" w:cs="Arial"/>
          <w:sz w:val="20"/>
          <w:szCs w:val="20"/>
          <w:lang w:eastAsia="pt-BR"/>
        </w:rPr>
        <w:t xml:space="preserve"> tanto medo de gente! (</w:t>
      </w:r>
      <w:r w:rsidRPr="00737DE5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Larga a boneca)</w:t>
      </w: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37DE5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MÃE - </w:t>
      </w:r>
      <w:r w:rsidRPr="00737DE5">
        <w:rPr>
          <w:rFonts w:ascii="Arial" w:eastAsia="Times New Roman" w:hAnsi="Arial" w:cs="Arial"/>
          <w:sz w:val="20"/>
          <w:szCs w:val="20"/>
          <w:lang w:eastAsia="pt-BR"/>
        </w:rPr>
        <w:t xml:space="preserve">Bobagem, </w:t>
      </w:r>
      <w:proofErr w:type="spellStart"/>
      <w:r w:rsidRPr="00737DE5">
        <w:rPr>
          <w:rFonts w:ascii="Arial" w:eastAsia="Times New Roman" w:hAnsi="Arial" w:cs="Arial"/>
          <w:sz w:val="20"/>
          <w:szCs w:val="20"/>
          <w:lang w:eastAsia="pt-BR"/>
        </w:rPr>
        <w:t>Pluft</w:t>
      </w:r>
      <w:proofErr w:type="spellEnd"/>
      <w:r w:rsidRPr="00737DE5">
        <w:rPr>
          <w:rFonts w:ascii="Arial" w:eastAsia="Times New Roman" w:hAnsi="Arial" w:cs="Arial"/>
          <w:sz w:val="20"/>
          <w:szCs w:val="20"/>
          <w:lang w:eastAsia="pt-BR"/>
        </w:rPr>
        <w:t>.</w:t>
      </w: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37DE5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PLUFT - </w:t>
      </w:r>
      <w:r w:rsidRPr="00737DE5">
        <w:rPr>
          <w:rFonts w:ascii="Arial" w:eastAsia="Times New Roman" w:hAnsi="Arial" w:cs="Arial"/>
          <w:sz w:val="20"/>
          <w:szCs w:val="20"/>
          <w:lang w:eastAsia="pt-BR"/>
        </w:rPr>
        <w:t>Ontem passou lá embaixo, perto do mar, e eu vi.</w:t>
      </w: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37DE5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MÃE - </w:t>
      </w:r>
      <w:r w:rsidRPr="00737DE5">
        <w:rPr>
          <w:rFonts w:ascii="Arial" w:eastAsia="Times New Roman" w:hAnsi="Arial" w:cs="Arial"/>
          <w:sz w:val="20"/>
          <w:szCs w:val="20"/>
          <w:lang w:eastAsia="pt-BR"/>
        </w:rPr>
        <w:t xml:space="preserve">Viu o que, </w:t>
      </w:r>
      <w:proofErr w:type="spellStart"/>
      <w:r w:rsidRPr="00737DE5">
        <w:rPr>
          <w:rFonts w:ascii="Arial" w:eastAsia="Times New Roman" w:hAnsi="Arial" w:cs="Arial"/>
          <w:sz w:val="20"/>
          <w:szCs w:val="20"/>
          <w:lang w:eastAsia="pt-BR"/>
        </w:rPr>
        <w:t>Pluft</w:t>
      </w:r>
      <w:proofErr w:type="spellEnd"/>
      <w:r w:rsidRPr="00737DE5">
        <w:rPr>
          <w:rFonts w:ascii="Arial" w:eastAsia="Times New Roman" w:hAnsi="Arial" w:cs="Arial"/>
          <w:sz w:val="20"/>
          <w:szCs w:val="20"/>
          <w:lang w:eastAsia="pt-BR"/>
        </w:rPr>
        <w:t>?</w:t>
      </w: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37DE5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PLUFT - </w:t>
      </w:r>
      <w:r w:rsidRPr="00737DE5">
        <w:rPr>
          <w:rFonts w:ascii="Arial" w:eastAsia="Times New Roman" w:hAnsi="Arial" w:cs="Arial"/>
          <w:sz w:val="20"/>
          <w:szCs w:val="20"/>
          <w:lang w:eastAsia="pt-BR"/>
        </w:rPr>
        <w:t>Vi gente, mamãe. Só pode ser. Três.</w:t>
      </w: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37DE5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MÃE - </w:t>
      </w:r>
      <w:r w:rsidRPr="00737DE5">
        <w:rPr>
          <w:rFonts w:ascii="Arial" w:eastAsia="Times New Roman" w:hAnsi="Arial" w:cs="Arial"/>
          <w:sz w:val="20"/>
          <w:szCs w:val="20"/>
          <w:lang w:eastAsia="pt-BR"/>
        </w:rPr>
        <w:t>E você teve medo?</w:t>
      </w: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37DE5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PLUFT - </w:t>
      </w:r>
      <w:r w:rsidRPr="00737DE5">
        <w:rPr>
          <w:rFonts w:ascii="Arial" w:eastAsia="Times New Roman" w:hAnsi="Arial" w:cs="Arial"/>
          <w:sz w:val="20"/>
          <w:szCs w:val="20"/>
          <w:lang w:eastAsia="pt-BR"/>
        </w:rPr>
        <w:t>Muito, mamãe.</w:t>
      </w: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37DE5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MÃE - </w:t>
      </w:r>
      <w:r w:rsidRPr="00737DE5">
        <w:rPr>
          <w:rFonts w:ascii="Arial" w:eastAsia="Times New Roman" w:hAnsi="Arial" w:cs="Arial"/>
          <w:sz w:val="20"/>
          <w:szCs w:val="20"/>
          <w:lang w:eastAsia="pt-BR"/>
        </w:rPr>
        <w:t xml:space="preserve">Você é bobo, </w:t>
      </w:r>
      <w:proofErr w:type="spellStart"/>
      <w:r w:rsidRPr="00737DE5">
        <w:rPr>
          <w:rFonts w:ascii="Arial" w:eastAsia="Times New Roman" w:hAnsi="Arial" w:cs="Arial"/>
          <w:sz w:val="20"/>
          <w:szCs w:val="20"/>
          <w:lang w:eastAsia="pt-BR"/>
        </w:rPr>
        <w:t>Pluft</w:t>
      </w:r>
      <w:proofErr w:type="spellEnd"/>
      <w:r w:rsidRPr="00737DE5">
        <w:rPr>
          <w:rFonts w:ascii="Arial" w:eastAsia="Times New Roman" w:hAnsi="Arial" w:cs="Arial"/>
          <w:sz w:val="20"/>
          <w:szCs w:val="20"/>
          <w:lang w:eastAsia="pt-BR"/>
        </w:rPr>
        <w:t>. Gente é que tem medo de fantasma e não fantasma que tem</w:t>
      </w: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737DE5">
        <w:rPr>
          <w:rFonts w:ascii="Arial" w:eastAsia="Times New Roman" w:hAnsi="Arial" w:cs="Arial"/>
          <w:sz w:val="20"/>
          <w:szCs w:val="20"/>
          <w:lang w:eastAsia="pt-BR"/>
        </w:rPr>
        <w:t>medo</w:t>
      </w:r>
      <w:proofErr w:type="gramEnd"/>
      <w:r w:rsidRPr="00737DE5">
        <w:rPr>
          <w:rFonts w:ascii="Arial" w:eastAsia="Times New Roman" w:hAnsi="Arial" w:cs="Arial"/>
          <w:sz w:val="20"/>
          <w:szCs w:val="20"/>
          <w:lang w:eastAsia="pt-BR"/>
        </w:rPr>
        <w:t xml:space="preserve"> de gente.</w:t>
      </w: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37DE5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PLUFT - </w:t>
      </w:r>
      <w:r w:rsidRPr="00737DE5">
        <w:rPr>
          <w:rFonts w:ascii="Arial" w:eastAsia="Times New Roman" w:hAnsi="Arial" w:cs="Arial"/>
          <w:sz w:val="20"/>
          <w:szCs w:val="20"/>
          <w:lang w:eastAsia="pt-BR"/>
        </w:rPr>
        <w:t>Mas eu tenho.</w:t>
      </w: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37DE5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MÃE - </w:t>
      </w:r>
      <w:r w:rsidRPr="00737DE5">
        <w:rPr>
          <w:rFonts w:ascii="Arial" w:eastAsia="Times New Roman" w:hAnsi="Arial" w:cs="Arial"/>
          <w:sz w:val="20"/>
          <w:szCs w:val="20"/>
          <w:lang w:eastAsia="pt-BR"/>
        </w:rPr>
        <w:t xml:space="preserve">Se seu pai fosse vivo, </w:t>
      </w:r>
      <w:proofErr w:type="spellStart"/>
      <w:r w:rsidRPr="00737DE5">
        <w:rPr>
          <w:rFonts w:ascii="Arial" w:eastAsia="Times New Roman" w:hAnsi="Arial" w:cs="Arial"/>
          <w:sz w:val="20"/>
          <w:szCs w:val="20"/>
          <w:lang w:eastAsia="pt-BR"/>
        </w:rPr>
        <w:t>Pluft</w:t>
      </w:r>
      <w:proofErr w:type="spellEnd"/>
      <w:r w:rsidRPr="00737DE5">
        <w:rPr>
          <w:rFonts w:ascii="Arial" w:eastAsia="Times New Roman" w:hAnsi="Arial" w:cs="Arial"/>
          <w:sz w:val="20"/>
          <w:szCs w:val="20"/>
          <w:lang w:eastAsia="pt-BR"/>
        </w:rPr>
        <w:t>, você apanharia uma surra com esse medo bobo.</w:t>
      </w: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37DE5">
        <w:rPr>
          <w:rFonts w:ascii="Arial" w:eastAsia="Times New Roman" w:hAnsi="Arial" w:cs="Arial"/>
          <w:sz w:val="20"/>
          <w:szCs w:val="20"/>
          <w:lang w:eastAsia="pt-BR"/>
        </w:rPr>
        <w:t xml:space="preserve">Qualquer dia </w:t>
      </w:r>
      <w:proofErr w:type="gramStart"/>
      <w:r w:rsidRPr="00737DE5">
        <w:rPr>
          <w:rFonts w:ascii="Arial" w:eastAsia="Times New Roman" w:hAnsi="Arial" w:cs="Arial"/>
          <w:sz w:val="20"/>
          <w:szCs w:val="20"/>
          <w:lang w:eastAsia="pt-BR"/>
        </w:rPr>
        <w:t>destes eu</w:t>
      </w:r>
      <w:proofErr w:type="gramEnd"/>
      <w:r w:rsidRPr="00737DE5">
        <w:rPr>
          <w:rFonts w:ascii="Arial" w:eastAsia="Times New Roman" w:hAnsi="Arial" w:cs="Arial"/>
          <w:sz w:val="20"/>
          <w:szCs w:val="20"/>
          <w:lang w:eastAsia="pt-BR"/>
        </w:rPr>
        <w:t xml:space="preserve"> vou te levar ao mundo para vê-los de perto.</w:t>
      </w: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37DE5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PLUFT - </w:t>
      </w:r>
      <w:r w:rsidRPr="00737DE5">
        <w:rPr>
          <w:rFonts w:ascii="Arial" w:eastAsia="Times New Roman" w:hAnsi="Arial" w:cs="Arial"/>
          <w:sz w:val="20"/>
          <w:szCs w:val="20"/>
          <w:lang w:eastAsia="pt-BR"/>
        </w:rPr>
        <w:t>Ao mundo, mamãe?!</w:t>
      </w: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37DE5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MÃE - </w:t>
      </w:r>
      <w:proofErr w:type="gramStart"/>
      <w:r w:rsidRPr="00737DE5">
        <w:rPr>
          <w:rFonts w:ascii="Arial" w:eastAsia="Times New Roman" w:hAnsi="Arial" w:cs="Arial"/>
          <w:sz w:val="20"/>
          <w:szCs w:val="20"/>
          <w:lang w:eastAsia="pt-BR"/>
        </w:rPr>
        <w:t>É,</w:t>
      </w:r>
      <w:proofErr w:type="gramEnd"/>
      <w:r w:rsidRPr="00737DE5">
        <w:rPr>
          <w:rFonts w:ascii="Arial" w:eastAsia="Times New Roman" w:hAnsi="Arial" w:cs="Arial"/>
          <w:sz w:val="20"/>
          <w:szCs w:val="20"/>
          <w:lang w:eastAsia="pt-BR"/>
        </w:rPr>
        <w:t xml:space="preserve"> ao mundo. Lá embaixo, na cidade...</w:t>
      </w: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37DE5">
        <w:rPr>
          <w:rFonts w:ascii="Arial" w:eastAsia="Times New Roman" w:hAnsi="Arial" w:cs="Arial"/>
          <w:b/>
          <w:bCs/>
          <w:sz w:val="20"/>
          <w:szCs w:val="20"/>
          <w:lang w:eastAsia="pt-BR"/>
        </w:rPr>
        <w:lastRenderedPageBreak/>
        <w:t>PLUFT - </w:t>
      </w:r>
      <w:r w:rsidRPr="00737DE5">
        <w:rPr>
          <w:rFonts w:ascii="Arial" w:eastAsia="Times New Roman" w:hAnsi="Arial" w:cs="Arial"/>
          <w:sz w:val="20"/>
          <w:szCs w:val="20"/>
          <w:lang w:eastAsia="pt-BR"/>
        </w:rPr>
        <w:t>(</w:t>
      </w:r>
      <w:r w:rsidRPr="00737DE5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Muito agitado vai até a janela. Pausa) </w:t>
      </w:r>
      <w:r w:rsidRPr="00737DE5">
        <w:rPr>
          <w:rFonts w:ascii="Arial" w:eastAsia="Times New Roman" w:hAnsi="Arial" w:cs="Arial"/>
          <w:sz w:val="20"/>
          <w:szCs w:val="20"/>
          <w:lang w:eastAsia="pt-BR"/>
        </w:rPr>
        <w:t>Não, não, não. Eu não acredito em</w:t>
      </w: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737DE5">
        <w:rPr>
          <w:rFonts w:ascii="Arial" w:eastAsia="Times New Roman" w:hAnsi="Arial" w:cs="Arial"/>
          <w:sz w:val="20"/>
          <w:szCs w:val="20"/>
          <w:lang w:eastAsia="pt-BR"/>
        </w:rPr>
        <w:t>gente</w:t>
      </w:r>
      <w:proofErr w:type="gramEnd"/>
      <w:r w:rsidRPr="00737DE5">
        <w:rPr>
          <w:rFonts w:ascii="Arial" w:eastAsia="Times New Roman" w:hAnsi="Arial" w:cs="Arial"/>
          <w:sz w:val="20"/>
          <w:szCs w:val="20"/>
          <w:lang w:eastAsia="pt-BR"/>
        </w:rPr>
        <w:t>, pronto...</w:t>
      </w: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37DE5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MÃE - </w:t>
      </w:r>
      <w:r w:rsidRPr="00737DE5">
        <w:rPr>
          <w:rFonts w:ascii="Arial" w:eastAsia="Times New Roman" w:hAnsi="Arial" w:cs="Arial"/>
          <w:sz w:val="20"/>
          <w:szCs w:val="20"/>
          <w:lang w:eastAsia="pt-BR"/>
        </w:rPr>
        <w:t>Vai sim, e acabará com estas bobagens. São histórias demais que o tio Gerúndio</w:t>
      </w: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737DE5">
        <w:rPr>
          <w:rFonts w:ascii="Arial" w:eastAsia="Times New Roman" w:hAnsi="Arial" w:cs="Arial"/>
          <w:sz w:val="20"/>
          <w:szCs w:val="20"/>
          <w:lang w:eastAsia="pt-BR"/>
        </w:rPr>
        <w:t>conta</w:t>
      </w:r>
      <w:proofErr w:type="gramEnd"/>
      <w:r w:rsidRPr="00737DE5">
        <w:rPr>
          <w:rFonts w:ascii="Arial" w:eastAsia="Times New Roman" w:hAnsi="Arial" w:cs="Arial"/>
          <w:sz w:val="20"/>
          <w:szCs w:val="20"/>
          <w:lang w:eastAsia="pt-BR"/>
        </w:rPr>
        <w:t xml:space="preserve"> para você.</w:t>
      </w: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37DE5">
        <w:rPr>
          <w:rFonts w:ascii="Arial" w:eastAsia="Times New Roman" w:hAnsi="Arial" w:cs="Arial"/>
          <w:sz w:val="20"/>
          <w:szCs w:val="20"/>
          <w:lang w:eastAsia="pt-BR"/>
        </w:rPr>
        <w:t>(</w:t>
      </w:r>
      <w:proofErr w:type="spellStart"/>
      <w:r w:rsidRPr="00737DE5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Pluft</w:t>
      </w:r>
      <w:proofErr w:type="spellEnd"/>
      <w:r w:rsidRPr="00737DE5">
        <w:rPr>
          <w:rFonts w:ascii="Arial" w:eastAsia="Times New Roman" w:hAnsi="Arial" w:cs="Arial"/>
          <w:i/>
          <w:iCs/>
          <w:sz w:val="20"/>
          <w:szCs w:val="20"/>
          <w:lang w:eastAsia="pt-BR"/>
        </w:rPr>
        <w:t xml:space="preserve"> corre até um canto e apanha um chapéu de almirante)</w:t>
      </w: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37DE5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PLUFT - </w:t>
      </w:r>
      <w:proofErr w:type="gramStart"/>
      <w:r w:rsidRPr="00737DE5">
        <w:rPr>
          <w:rFonts w:ascii="Arial" w:eastAsia="Times New Roman" w:hAnsi="Arial" w:cs="Arial"/>
          <w:sz w:val="20"/>
          <w:szCs w:val="20"/>
          <w:lang w:eastAsia="pt-BR"/>
        </w:rPr>
        <w:t>Olha,</w:t>
      </w:r>
      <w:proofErr w:type="gramEnd"/>
      <w:r w:rsidRPr="00737DE5">
        <w:rPr>
          <w:rFonts w:ascii="Arial" w:eastAsia="Times New Roman" w:hAnsi="Arial" w:cs="Arial"/>
          <w:sz w:val="20"/>
          <w:szCs w:val="20"/>
          <w:lang w:eastAsia="pt-BR"/>
        </w:rPr>
        <w:t xml:space="preserve"> mamãe, olha o que eu descobri! O que é isto?!</w:t>
      </w: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37DE5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MÃE - </w:t>
      </w:r>
      <w:r w:rsidRPr="00737DE5">
        <w:rPr>
          <w:rFonts w:ascii="Arial" w:eastAsia="Times New Roman" w:hAnsi="Arial" w:cs="Arial"/>
          <w:sz w:val="20"/>
          <w:szCs w:val="20"/>
          <w:lang w:eastAsia="pt-BR"/>
        </w:rPr>
        <w:t>Isto tio Gerúndio trouxe do mar.</w:t>
      </w: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737DE5">
        <w:rPr>
          <w:rFonts w:ascii="Arial" w:eastAsia="Times New Roman" w:hAnsi="Arial" w:cs="Arial"/>
          <w:sz w:val="20"/>
          <w:szCs w:val="20"/>
          <w:lang w:eastAsia="pt-BR"/>
        </w:rPr>
        <w:t>(</w:t>
      </w:r>
      <w:proofErr w:type="spellStart"/>
      <w:r w:rsidRPr="00737DE5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Pluft</w:t>
      </w:r>
      <w:proofErr w:type="spellEnd"/>
      <w:r w:rsidRPr="00737DE5">
        <w:rPr>
          <w:rFonts w:ascii="Arial" w:eastAsia="Times New Roman" w:hAnsi="Arial" w:cs="Arial"/>
          <w:i/>
          <w:iCs/>
          <w:sz w:val="20"/>
          <w:szCs w:val="20"/>
          <w:lang w:eastAsia="pt-BR"/>
        </w:rPr>
        <w:t xml:space="preserve"> fora de cena continua a descobrir coisas, que vai jogando em cena: panos,</w:t>
      </w: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37DE5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roupas</w:t>
      </w:r>
      <w:proofErr w:type="gramEnd"/>
      <w:r w:rsidRPr="00737DE5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, chapéus etc.)</w:t>
      </w: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37DE5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PLUFT - </w:t>
      </w:r>
      <w:r w:rsidRPr="00737DE5">
        <w:rPr>
          <w:rFonts w:ascii="Arial" w:eastAsia="Times New Roman" w:hAnsi="Arial" w:cs="Arial"/>
          <w:sz w:val="20"/>
          <w:szCs w:val="20"/>
          <w:lang w:eastAsia="pt-BR"/>
        </w:rPr>
        <w:t>Por que tio Gerúndio não trabalha mais no mar, hem, mamã?</w:t>
      </w: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37DE5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MÃE - </w:t>
      </w:r>
      <w:r w:rsidRPr="00737DE5">
        <w:rPr>
          <w:rFonts w:ascii="Arial" w:eastAsia="Times New Roman" w:hAnsi="Arial" w:cs="Arial"/>
          <w:sz w:val="20"/>
          <w:szCs w:val="20"/>
          <w:lang w:eastAsia="pt-BR"/>
        </w:rPr>
        <w:t>Porque o mar perdeu a graça para ele...</w:t>
      </w: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37DE5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PLUFT -</w:t>
      </w:r>
      <w:r w:rsidRPr="00737DE5">
        <w:rPr>
          <w:rFonts w:ascii="Arial" w:eastAsia="Times New Roman" w:hAnsi="Arial" w:cs="Arial"/>
          <w:sz w:val="20"/>
          <w:szCs w:val="20"/>
          <w:lang w:eastAsia="pt-BR"/>
        </w:rPr>
        <w:t xml:space="preserve"> Vamos </w:t>
      </w:r>
      <w:proofErr w:type="gramStart"/>
      <w:r w:rsidRPr="00737DE5">
        <w:rPr>
          <w:rFonts w:ascii="Arial" w:eastAsia="Times New Roman" w:hAnsi="Arial" w:cs="Arial"/>
          <w:sz w:val="20"/>
          <w:szCs w:val="20"/>
          <w:lang w:eastAsia="pt-BR"/>
        </w:rPr>
        <w:t>brincar,</w:t>
      </w:r>
      <w:proofErr w:type="gramEnd"/>
      <w:r w:rsidRPr="00737DE5">
        <w:rPr>
          <w:rFonts w:ascii="Arial" w:eastAsia="Times New Roman" w:hAnsi="Arial" w:cs="Arial"/>
          <w:sz w:val="20"/>
          <w:szCs w:val="20"/>
          <w:lang w:eastAsia="pt-BR"/>
        </w:rPr>
        <w:t xml:space="preserve"> tá bem? Finge que eu sou gente. (</w:t>
      </w:r>
      <w:r w:rsidRPr="00737DE5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Veste-se de fraque e de cartola)</w:t>
      </w: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37DE5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MÃE - </w:t>
      </w:r>
      <w:r w:rsidRPr="00737DE5">
        <w:rPr>
          <w:rFonts w:ascii="Arial" w:eastAsia="Times New Roman" w:hAnsi="Arial" w:cs="Arial"/>
          <w:sz w:val="20"/>
          <w:szCs w:val="20"/>
          <w:lang w:eastAsia="pt-BR"/>
        </w:rPr>
        <w:t>(</w:t>
      </w:r>
      <w:r w:rsidRPr="00737DE5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Sem vê-lo</w:t>
      </w:r>
      <w:r w:rsidRPr="00737DE5">
        <w:rPr>
          <w:rFonts w:ascii="Arial" w:eastAsia="Times New Roman" w:hAnsi="Arial" w:cs="Arial"/>
          <w:sz w:val="20"/>
          <w:szCs w:val="20"/>
          <w:lang w:eastAsia="pt-BR"/>
        </w:rPr>
        <w:t>) Chega de fazer desordem, meu filho. Você acaba acordando tio</w:t>
      </w: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37DE5">
        <w:rPr>
          <w:rFonts w:ascii="Arial" w:eastAsia="Times New Roman" w:hAnsi="Arial" w:cs="Arial"/>
          <w:sz w:val="20"/>
          <w:szCs w:val="20"/>
          <w:lang w:eastAsia="pt-BR"/>
        </w:rPr>
        <w:t>Gerúndio. (</w:t>
      </w:r>
      <w:r w:rsidRPr="00737DE5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Ela olha para o baú)</w:t>
      </w: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37DE5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PLUFT - </w:t>
      </w:r>
      <w:r w:rsidRPr="00737DE5">
        <w:rPr>
          <w:rFonts w:ascii="Arial" w:eastAsia="Times New Roman" w:hAnsi="Arial" w:cs="Arial"/>
          <w:sz w:val="20"/>
          <w:szCs w:val="20"/>
          <w:lang w:eastAsia="pt-BR"/>
        </w:rPr>
        <w:t>(</w:t>
      </w:r>
      <w:r w:rsidRPr="00737DE5">
        <w:rPr>
          <w:rFonts w:ascii="Arial" w:eastAsia="Times New Roman" w:hAnsi="Arial" w:cs="Arial"/>
          <w:i/>
          <w:iCs/>
          <w:sz w:val="20"/>
          <w:szCs w:val="20"/>
          <w:lang w:eastAsia="pt-BR"/>
        </w:rPr>
        <w:t xml:space="preserve">Pé </w:t>
      </w:r>
      <w:proofErr w:type="gramStart"/>
      <w:r w:rsidRPr="00737DE5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ante pé</w:t>
      </w:r>
      <w:proofErr w:type="gramEnd"/>
      <w:r w:rsidRPr="00737DE5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, chega por detrás da cadeira da mãe e grita</w:t>
      </w:r>
      <w:r w:rsidRPr="00737DE5">
        <w:rPr>
          <w:rFonts w:ascii="Arial" w:eastAsia="Times New Roman" w:hAnsi="Arial" w:cs="Arial"/>
          <w:sz w:val="20"/>
          <w:szCs w:val="20"/>
          <w:lang w:eastAsia="pt-BR"/>
        </w:rPr>
        <w:t xml:space="preserve">) </w:t>
      </w:r>
      <w:proofErr w:type="spellStart"/>
      <w:r w:rsidRPr="00737DE5">
        <w:rPr>
          <w:rFonts w:ascii="Arial" w:eastAsia="Times New Roman" w:hAnsi="Arial" w:cs="Arial"/>
          <w:sz w:val="20"/>
          <w:szCs w:val="20"/>
          <w:lang w:eastAsia="pt-BR"/>
        </w:rPr>
        <w:t>Uuuuh</w:t>
      </w:r>
      <w:proofErr w:type="spellEnd"/>
      <w:r w:rsidRPr="00737DE5">
        <w:rPr>
          <w:rFonts w:ascii="Arial" w:eastAsia="Times New Roman" w:hAnsi="Arial" w:cs="Arial"/>
          <w:sz w:val="20"/>
          <w:szCs w:val="20"/>
          <w:lang w:eastAsia="pt-BR"/>
        </w:rPr>
        <w:t xml:space="preserve">! </w:t>
      </w:r>
      <w:proofErr w:type="gramStart"/>
      <w:r w:rsidRPr="00737DE5">
        <w:rPr>
          <w:rFonts w:ascii="Arial" w:eastAsia="Times New Roman" w:hAnsi="Arial" w:cs="Arial"/>
          <w:sz w:val="20"/>
          <w:szCs w:val="20"/>
          <w:lang w:eastAsia="pt-BR"/>
        </w:rPr>
        <w:t>(</w:t>
      </w:r>
      <w:r w:rsidRPr="00737DE5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A mãe leva</w:t>
      </w: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37DE5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um</w:t>
      </w:r>
      <w:proofErr w:type="gramEnd"/>
      <w:r w:rsidRPr="00737DE5">
        <w:rPr>
          <w:rFonts w:ascii="Arial" w:eastAsia="Times New Roman" w:hAnsi="Arial" w:cs="Arial"/>
          <w:i/>
          <w:iCs/>
          <w:sz w:val="20"/>
          <w:szCs w:val="20"/>
          <w:lang w:eastAsia="pt-BR"/>
        </w:rPr>
        <w:t xml:space="preserve"> grande susto e deixa cair as agulhas e o tricô</w:t>
      </w:r>
      <w:r w:rsidRPr="00737DE5">
        <w:rPr>
          <w:rFonts w:ascii="Arial" w:eastAsia="Times New Roman" w:hAnsi="Arial" w:cs="Arial"/>
          <w:sz w:val="20"/>
          <w:szCs w:val="20"/>
          <w:lang w:eastAsia="pt-BR"/>
        </w:rPr>
        <w:t>) Eu sabia! Eu sabia que você também</w:t>
      </w: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737DE5">
        <w:rPr>
          <w:rFonts w:ascii="Arial" w:eastAsia="Times New Roman" w:hAnsi="Arial" w:cs="Arial"/>
          <w:sz w:val="20"/>
          <w:szCs w:val="20"/>
          <w:lang w:eastAsia="pt-BR"/>
        </w:rPr>
        <w:t>tinha</w:t>
      </w:r>
      <w:proofErr w:type="gramEnd"/>
      <w:r w:rsidRPr="00737DE5">
        <w:rPr>
          <w:rFonts w:ascii="Arial" w:eastAsia="Times New Roman" w:hAnsi="Arial" w:cs="Arial"/>
          <w:sz w:val="20"/>
          <w:szCs w:val="20"/>
          <w:lang w:eastAsia="pt-BR"/>
        </w:rPr>
        <w:t xml:space="preserve"> medo de gente. Peguei! Peguei! Peguei mamãe com medo de gente... Peguei mãe</w:t>
      </w: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737DE5">
        <w:rPr>
          <w:rFonts w:ascii="Arial" w:eastAsia="Times New Roman" w:hAnsi="Arial" w:cs="Arial"/>
          <w:sz w:val="20"/>
          <w:szCs w:val="20"/>
          <w:lang w:eastAsia="pt-BR"/>
        </w:rPr>
        <w:t>com</w:t>
      </w:r>
      <w:proofErr w:type="gramEnd"/>
      <w:r w:rsidRPr="00737DE5">
        <w:rPr>
          <w:rFonts w:ascii="Arial" w:eastAsia="Times New Roman" w:hAnsi="Arial" w:cs="Arial"/>
          <w:sz w:val="20"/>
          <w:szCs w:val="20"/>
          <w:lang w:eastAsia="pt-BR"/>
        </w:rPr>
        <w:t xml:space="preserve"> medo de gente!...</w:t>
      </w: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37DE5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MÃE - </w:t>
      </w:r>
      <w:r w:rsidRPr="00737DE5">
        <w:rPr>
          <w:rFonts w:ascii="Arial" w:eastAsia="Times New Roman" w:hAnsi="Arial" w:cs="Arial"/>
          <w:sz w:val="20"/>
          <w:szCs w:val="20"/>
          <w:lang w:eastAsia="pt-BR"/>
        </w:rPr>
        <w:t>(</w:t>
      </w:r>
      <w:r w:rsidRPr="00737DE5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Procurando de gatinhas os óculos e o tricô</w:t>
      </w:r>
      <w:r w:rsidRPr="00737DE5">
        <w:rPr>
          <w:rFonts w:ascii="Arial" w:eastAsia="Times New Roman" w:hAnsi="Arial" w:cs="Arial"/>
          <w:sz w:val="20"/>
          <w:szCs w:val="20"/>
          <w:lang w:eastAsia="pt-BR"/>
        </w:rPr>
        <w:t xml:space="preserve">) </w:t>
      </w:r>
      <w:proofErr w:type="spellStart"/>
      <w:r w:rsidRPr="00737DE5">
        <w:rPr>
          <w:rFonts w:ascii="Arial" w:eastAsia="Times New Roman" w:hAnsi="Arial" w:cs="Arial"/>
          <w:sz w:val="20"/>
          <w:szCs w:val="20"/>
          <w:lang w:eastAsia="pt-BR"/>
        </w:rPr>
        <w:t>Pluft</w:t>
      </w:r>
      <w:proofErr w:type="spellEnd"/>
      <w:r w:rsidRPr="00737DE5">
        <w:rPr>
          <w:rFonts w:ascii="Arial" w:eastAsia="Times New Roman" w:hAnsi="Arial" w:cs="Arial"/>
          <w:sz w:val="20"/>
          <w:szCs w:val="20"/>
          <w:lang w:eastAsia="pt-BR"/>
        </w:rPr>
        <w:t>, você quer apanhar? Como é</w:t>
      </w: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737DE5">
        <w:rPr>
          <w:rFonts w:ascii="Arial" w:eastAsia="Times New Roman" w:hAnsi="Arial" w:cs="Arial"/>
          <w:sz w:val="20"/>
          <w:szCs w:val="20"/>
          <w:lang w:eastAsia="pt-BR"/>
        </w:rPr>
        <w:t>que</w:t>
      </w:r>
      <w:proofErr w:type="gramEnd"/>
      <w:r w:rsidRPr="00737DE5">
        <w:rPr>
          <w:rFonts w:ascii="Arial" w:eastAsia="Times New Roman" w:hAnsi="Arial" w:cs="Arial"/>
          <w:sz w:val="20"/>
          <w:szCs w:val="20"/>
          <w:lang w:eastAsia="pt-BR"/>
        </w:rPr>
        <w:t xml:space="preserve"> eu posso acabar o meu tricô para os fantasminhas pobres, se você não me deixa trabalhar?</w:t>
      </w: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37DE5">
        <w:rPr>
          <w:rFonts w:ascii="Arial" w:eastAsia="Times New Roman" w:hAnsi="Arial" w:cs="Arial"/>
          <w:sz w:val="20"/>
          <w:szCs w:val="20"/>
          <w:lang w:eastAsia="pt-BR"/>
        </w:rPr>
        <w:t>(</w:t>
      </w:r>
      <w:r w:rsidRPr="00737DE5">
        <w:rPr>
          <w:rFonts w:ascii="Arial" w:eastAsia="Times New Roman" w:hAnsi="Arial" w:cs="Arial"/>
          <w:i/>
          <w:iCs/>
          <w:sz w:val="20"/>
          <w:szCs w:val="20"/>
          <w:lang w:eastAsia="pt-BR"/>
        </w:rPr>
        <w:t xml:space="preserve">A mãe volta à cadeira bufando e </w:t>
      </w:r>
      <w:proofErr w:type="spellStart"/>
      <w:r w:rsidRPr="00737DE5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Pluft</w:t>
      </w:r>
      <w:proofErr w:type="spellEnd"/>
      <w:r w:rsidRPr="00737DE5">
        <w:rPr>
          <w:rFonts w:ascii="Arial" w:eastAsia="Times New Roman" w:hAnsi="Arial" w:cs="Arial"/>
          <w:i/>
          <w:iCs/>
          <w:sz w:val="20"/>
          <w:szCs w:val="20"/>
          <w:lang w:eastAsia="pt-BR"/>
        </w:rPr>
        <w:t xml:space="preserve"> volta à </w:t>
      </w:r>
      <w:proofErr w:type="gramStart"/>
      <w:r w:rsidRPr="00737DE5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janela pensativo</w:t>
      </w:r>
      <w:proofErr w:type="gramEnd"/>
      <w:r w:rsidRPr="00737DE5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).</w:t>
      </w: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737DE5" w:rsidRPr="00737DE5" w:rsidRDefault="00737DE5" w:rsidP="00DB6464">
      <w:pPr>
        <w:spacing w:after="0" w:line="240" w:lineRule="auto"/>
        <w:jc w:val="right"/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</w:pPr>
      <w:r w:rsidRPr="00737DE5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Desvendando Teatro (</w:t>
      </w:r>
      <w:hyperlink r:id="rId12" w:history="1">
        <w:r w:rsidRPr="00737DE5">
          <w:rPr>
            <w:rFonts w:ascii="Arial" w:eastAsia="Times New Roman" w:hAnsi="Arial" w:cs="Arial"/>
            <w:i/>
            <w:iCs/>
            <w:color w:val="000000" w:themeColor="text1"/>
            <w:sz w:val="20"/>
            <w:szCs w:val="20"/>
            <w:lang w:eastAsia="pt-BR"/>
          </w:rPr>
          <w:t>www.desvendandoteatro.com</w:t>
        </w:r>
      </w:hyperlink>
      <w:r w:rsidRPr="00737DE5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lang w:eastAsia="pt-BR"/>
        </w:rPr>
        <w:t>)</w:t>
      </w: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</w:pP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sz w:val="20"/>
          <w:szCs w:val="20"/>
          <w:lang w:eastAsia="pt-BR"/>
        </w:rPr>
        <w:t>A</w:t>
      </w:r>
      <w:r w:rsidRPr="00737DE5">
        <w:rPr>
          <w:rFonts w:ascii="Arial" w:eastAsia="Times New Roman" w:hAnsi="Arial" w:cs="Arial"/>
          <w:sz w:val="20"/>
          <w:szCs w:val="20"/>
          <w:lang w:eastAsia="pt-BR"/>
        </w:rPr>
        <w:t xml:space="preserve"> – Que características do texto de Maria Clara Machado indicam que ele é um texto teatral?</w:t>
      </w: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sz w:val="20"/>
          <w:szCs w:val="20"/>
          <w:lang w:eastAsia="pt-BR"/>
        </w:rPr>
        <w:t>B</w:t>
      </w:r>
      <w:r w:rsidRPr="00737DE5">
        <w:rPr>
          <w:rFonts w:ascii="Arial" w:eastAsia="Times New Roman" w:hAnsi="Arial" w:cs="Arial"/>
          <w:sz w:val="20"/>
          <w:szCs w:val="20"/>
          <w:lang w:eastAsia="pt-BR"/>
        </w:rPr>
        <w:t xml:space="preserve"> – </w:t>
      </w:r>
      <w:proofErr w:type="spellStart"/>
      <w:r w:rsidRPr="00737DE5">
        <w:rPr>
          <w:rFonts w:ascii="Arial" w:eastAsia="Times New Roman" w:hAnsi="Arial" w:cs="Arial"/>
          <w:sz w:val="20"/>
          <w:szCs w:val="20"/>
          <w:lang w:eastAsia="pt-BR"/>
        </w:rPr>
        <w:t>Pluft</w:t>
      </w:r>
      <w:proofErr w:type="spellEnd"/>
      <w:r w:rsidRPr="00737DE5">
        <w:rPr>
          <w:rFonts w:ascii="Arial" w:eastAsia="Times New Roman" w:hAnsi="Arial" w:cs="Arial"/>
          <w:sz w:val="20"/>
          <w:szCs w:val="20"/>
          <w:lang w:eastAsia="pt-BR"/>
        </w:rPr>
        <w:t xml:space="preserve"> é um fantasminha que tem medo de gente. Qual foi a reação da mãe ao perceber o medo do filho?</w:t>
      </w: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sz w:val="20"/>
          <w:szCs w:val="20"/>
          <w:lang w:eastAsia="pt-BR"/>
        </w:rPr>
        <w:t>C</w:t>
      </w:r>
      <w:r w:rsidRPr="00737DE5">
        <w:rPr>
          <w:rFonts w:ascii="Arial" w:eastAsia="Times New Roman" w:hAnsi="Arial" w:cs="Arial"/>
          <w:sz w:val="20"/>
          <w:szCs w:val="20"/>
          <w:lang w:eastAsia="pt-BR"/>
        </w:rPr>
        <w:t xml:space="preserve"> – </w:t>
      </w:r>
      <w:proofErr w:type="spellStart"/>
      <w:r w:rsidRPr="00737DE5">
        <w:rPr>
          <w:rFonts w:ascii="Arial" w:eastAsia="Times New Roman" w:hAnsi="Arial" w:cs="Arial"/>
          <w:sz w:val="20"/>
          <w:szCs w:val="20"/>
          <w:lang w:eastAsia="pt-BR"/>
        </w:rPr>
        <w:t>Pluft</w:t>
      </w:r>
      <w:proofErr w:type="spellEnd"/>
      <w:r w:rsidRPr="00737DE5">
        <w:rPr>
          <w:rFonts w:ascii="Arial" w:eastAsia="Times New Roman" w:hAnsi="Arial" w:cs="Arial"/>
          <w:sz w:val="20"/>
          <w:szCs w:val="20"/>
          <w:lang w:eastAsia="pt-BR"/>
        </w:rPr>
        <w:t xml:space="preserve"> diz que sua mãe também tem medo de gente. Como ele chegou a essa conclusão?</w:t>
      </w:r>
    </w:p>
    <w:p w:rsidR="00737DE5" w:rsidRPr="00737DE5" w:rsidRDefault="00737DE5" w:rsidP="00737DE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FE5113" w:rsidRPr="00DB6464" w:rsidRDefault="00737DE5" w:rsidP="00DB6464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sz w:val="20"/>
          <w:szCs w:val="20"/>
          <w:lang w:eastAsia="pt-BR"/>
        </w:rPr>
        <w:t>D</w:t>
      </w:r>
      <w:r w:rsidRPr="00737DE5">
        <w:rPr>
          <w:rFonts w:ascii="Arial" w:eastAsia="Times New Roman" w:hAnsi="Arial" w:cs="Arial"/>
          <w:sz w:val="20"/>
          <w:szCs w:val="20"/>
          <w:lang w:eastAsia="pt-BR"/>
        </w:rPr>
        <w:t xml:space="preserve"> – O tio Gerúndio era o companheiro do fantasminha. Escolha uma pessoa da sua família que você considera ser sua companhei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ra e faça um desenho bem bonito sobre ela. </w:t>
      </w:r>
    </w:p>
    <w:p w:rsidR="00737DE5" w:rsidRDefault="00737DE5" w:rsidP="00737DE5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:rsidR="00DB6464" w:rsidRDefault="00B05F16" w:rsidP="00B05F16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Cs/>
          <w:kern w:val="36"/>
          <w:sz w:val="20"/>
          <w:szCs w:val="20"/>
          <w:lang w:eastAsia="pt-BR"/>
        </w:rPr>
        <w:sectPr w:rsidR="00DB6464" w:rsidSect="00B05F16">
          <w:pgSz w:w="11906" w:h="16838"/>
          <w:pgMar w:top="1417" w:right="1701" w:bottom="1417" w:left="1701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  <w:t xml:space="preserve">2- </w:t>
      </w:r>
      <w:r w:rsidR="00737DE5" w:rsidRPr="00737DE5"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  <w:t>No Reino das pipocas</w:t>
      </w:r>
      <w:r w:rsidR="00737DE5" w:rsidRPr="00737DE5"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  <w:br/>
      </w:r>
      <w:r w:rsidR="00737DE5" w:rsidRPr="00737DE5">
        <w:rPr>
          <w:rFonts w:ascii="Arial" w:eastAsia="Times New Roman" w:hAnsi="Arial" w:cs="Arial"/>
          <w:bCs/>
          <w:kern w:val="36"/>
          <w:sz w:val="20"/>
          <w:szCs w:val="20"/>
          <w:lang w:eastAsia="pt-BR"/>
        </w:rPr>
        <w:br/>
      </w:r>
    </w:p>
    <w:p w:rsidR="00737DE5" w:rsidRPr="00737DE5" w:rsidRDefault="00737DE5" w:rsidP="00DB6464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Cs/>
          <w:kern w:val="36"/>
          <w:sz w:val="20"/>
          <w:szCs w:val="20"/>
          <w:lang w:eastAsia="pt-BR"/>
        </w:rPr>
      </w:pPr>
      <w:r w:rsidRPr="00737DE5">
        <w:rPr>
          <w:rFonts w:ascii="Arial" w:eastAsia="Times New Roman" w:hAnsi="Arial" w:cs="Arial"/>
          <w:bCs/>
          <w:kern w:val="36"/>
          <w:sz w:val="20"/>
          <w:szCs w:val="20"/>
          <w:lang w:eastAsia="pt-BR"/>
        </w:rPr>
        <w:lastRenderedPageBreak/>
        <w:t>Era uma vez,</w:t>
      </w:r>
      <w:r w:rsidRPr="00737DE5">
        <w:rPr>
          <w:rFonts w:ascii="Arial" w:eastAsia="Times New Roman" w:hAnsi="Arial" w:cs="Arial"/>
          <w:bCs/>
          <w:kern w:val="36"/>
          <w:sz w:val="20"/>
          <w:szCs w:val="20"/>
          <w:lang w:eastAsia="pt-BR"/>
        </w:rPr>
        <w:br/>
        <w:t>Uma casa redondinha</w:t>
      </w:r>
      <w:r w:rsidRPr="00737DE5">
        <w:rPr>
          <w:rFonts w:ascii="Arial" w:eastAsia="Times New Roman" w:hAnsi="Arial" w:cs="Arial"/>
          <w:bCs/>
          <w:kern w:val="36"/>
          <w:sz w:val="20"/>
          <w:szCs w:val="20"/>
          <w:lang w:eastAsia="pt-BR"/>
        </w:rPr>
        <w:br/>
        <w:t>Onde estavam bem juntinhos        </w:t>
      </w:r>
      <w:r w:rsidRPr="00737DE5">
        <w:rPr>
          <w:rFonts w:ascii="Arial" w:eastAsia="Times New Roman" w:hAnsi="Arial" w:cs="Arial"/>
          <w:bCs/>
          <w:kern w:val="36"/>
          <w:sz w:val="20"/>
          <w:szCs w:val="20"/>
          <w:lang w:eastAsia="pt-BR"/>
        </w:rPr>
        <w:br/>
        <w:t>Os travessos milhozinhos.</w:t>
      </w:r>
      <w:r w:rsidRPr="00737DE5">
        <w:rPr>
          <w:rFonts w:ascii="Arial" w:eastAsia="Times New Roman" w:hAnsi="Arial" w:cs="Arial"/>
          <w:bCs/>
          <w:kern w:val="36"/>
          <w:sz w:val="20"/>
          <w:szCs w:val="20"/>
          <w:lang w:eastAsia="pt-BR"/>
        </w:rPr>
        <w:br/>
      </w:r>
      <w:r w:rsidRPr="00737DE5">
        <w:rPr>
          <w:rFonts w:ascii="Arial" w:eastAsia="Times New Roman" w:hAnsi="Arial" w:cs="Arial"/>
          <w:bCs/>
          <w:kern w:val="36"/>
          <w:sz w:val="20"/>
          <w:szCs w:val="20"/>
          <w:lang w:eastAsia="pt-BR"/>
        </w:rPr>
        <w:br/>
        <w:t>Brincavam de rolar</w:t>
      </w:r>
      <w:r w:rsidRPr="00737DE5">
        <w:rPr>
          <w:rFonts w:ascii="Arial" w:eastAsia="Times New Roman" w:hAnsi="Arial" w:cs="Arial"/>
          <w:bCs/>
          <w:kern w:val="36"/>
          <w:sz w:val="20"/>
          <w:szCs w:val="20"/>
          <w:lang w:eastAsia="pt-BR"/>
        </w:rPr>
        <w:br/>
        <w:t>Todos juntos amarelos</w:t>
      </w:r>
      <w:r w:rsidRPr="00737DE5">
        <w:rPr>
          <w:rFonts w:ascii="Arial" w:eastAsia="Times New Roman" w:hAnsi="Arial" w:cs="Arial"/>
          <w:bCs/>
          <w:kern w:val="36"/>
          <w:sz w:val="20"/>
          <w:szCs w:val="20"/>
          <w:lang w:eastAsia="pt-BR"/>
        </w:rPr>
        <w:br/>
        <w:t>Depois começavam pular</w:t>
      </w:r>
      <w:r w:rsidRPr="00737DE5">
        <w:rPr>
          <w:rFonts w:ascii="Arial" w:eastAsia="Times New Roman" w:hAnsi="Arial" w:cs="Arial"/>
          <w:bCs/>
          <w:kern w:val="36"/>
          <w:sz w:val="20"/>
          <w:szCs w:val="20"/>
          <w:lang w:eastAsia="pt-BR"/>
        </w:rPr>
        <w:br/>
        <w:t>E não usavam seus chinelos.</w:t>
      </w:r>
      <w:r w:rsidRPr="00737DE5">
        <w:rPr>
          <w:rFonts w:ascii="Arial" w:eastAsia="Times New Roman" w:hAnsi="Arial" w:cs="Arial"/>
          <w:bCs/>
          <w:kern w:val="36"/>
          <w:sz w:val="20"/>
          <w:szCs w:val="20"/>
          <w:lang w:eastAsia="pt-BR"/>
        </w:rPr>
        <w:br/>
      </w:r>
      <w:r w:rsidRPr="00737DE5">
        <w:rPr>
          <w:rFonts w:ascii="Arial" w:eastAsia="Times New Roman" w:hAnsi="Arial" w:cs="Arial"/>
          <w:bCs/>
          <w:kern w:val="36"/>
          <w:sz w:val="20"/>
          <w:szCs w:val="20"/>
          <w:lang w:eastAsia="pt-BR"/>
        </w:rPr>
        <w:br/>
      </w:r>
      <w:r w:rsidRPr="00737DE5">
        <w:rPr>
          <w:rFonts w:ascii="Arial" w:eastAsia="Times New Roman" w:hAnsi="Arial" w:cs="Arial"/>
          <w:bCs/>
          <w:kern w:val="36"/>
          <w:sz w:val="20"/>
          <w:szCs w:val="20"/>
          <w:lang w:eastAsia="pt-BR"/>
        </w:rPr>
        <w:lastRenderedPageBreak/>
        <w:t>E naquela bagunça toda</w:t>
      </w:r>
      <w:r w:rsidRPr="00737DE5">
        <w:rPr>
          <w:rFonts w:ascii="Arial" w:eastAsia="Times New Roman" w:hAnsi="Arial" w:cs="Arial"/>
          <w:bCs/>
          <w:kern w:val="36"/>
          <w:sz w:val="20"/>
          <w:szCs w:val="20"/>
          <w:lang w:eastAsia="pt-BR"/>
        </w:rPr>
        <w:br/>
        <w:t>O telhado se mexeu</w:t>
      </w:r>
      <w:r w:rsidRPr="00737DE5">
        <w:rPr>
          <w:rFonts w:ascii="Arial" w:eastAsia="Times New Roman" w:hAnsi="Arial" w:cs="Arial"/>
          <w:bCs/>
          <w:kern w:val="36"/>
          <w:sz w:val="20"/>
          <w:szCs w:val="20"/>
          <w:lang w:eastAsia="pt-BR"/>
        </w:rPr>
        <w:br/>
        <w:t>Todas já ficaram brancas</w:t>
      </w:r>
      <w:r w:rsidRPr="00737DE5">
        <w:rPr>
          <w:rFonts w:ascii="Arial" w:eastAsia="Times New Roman" w:hAnsi="Arial" w:cs="Arial"/>
          <w:bCs/>
          <w:kern w:val="36"/>
          <w:sz w:val="20"/>
          <w:szCs w:val="20"/>
          <w:lang w:eastAsia="pt-BR"/>
        </w:rPr>
        <w:br/>
        <w:t>E a garotada apareceu</w:t>
      </w:r>
      <w:r w:rsidRPr="00737DE5">
        <w:rPr>
          <w:rFonts w:ascii="Arial" w:eastAsia="Times New Roman" w:hAnsi="Arial" w:cs="Arial"/>
          <w:bCs/>
          <w:kern w:val="36"/>
          <w:sz w:val="20"/>
          <w:szCs w:val="20"/>
          <w:lang w:eastAsia="pt-BR"/>
        </w:rPr>
        <w:br/>
      </w:r>
      <w:r w:rsidRPr="00737DE5">
        <w:rPr>
          <w:rFonts w:ascii="Arial" w:eastAsia="Times New Roman" w:hAnsi="Arial" w:cs="Arial"/>
          <w:bCs/>
          <w:kern w:val="36"/>
          <w:sz w:val="20"/>
          <w:szCs w:val="20"/>
          <w:lang w:eastAsia="pt-BR"/>
        </w:rPr>
        <w:br/>
        <w:t>Um cheirinho bem gostoso</w:t>
      </w:r>
      <w:r w:rsidRPr="00737DE5">
        <w:rPr>
          <w:rFonts w:ascii="Arial" w:eastAsia="Times New Roman" w:hAnsi="Arial" w:cs="Arial"/>
          <w:bCs/>
          <w:kern w:val="36"/>
          <w:sz w:val="20"/>
          <w:szCs w:val="20"/>
          <w:lang w:eastAsia="pt-BR"/>
        </w:rPr>
        <w:br/>
        <w:t>Um gostinho especial</w:t>
      </w:r>
      <w:r w:rsidRPr="00737DE5">
        <w:rPr>
          <w:rFonts w:ascii="Arial" w:eastAsia="Times New Roman" w:hAnsi="Arial" w:cs="Arial"/>
          <w:bCs/>
          <w:kern w:val="36"/>
          <w:sz w:val="20"/>
          <w:szCs w:val="20"/>
          <w:lang w:eastAsia="pt-BR"/>
        </w:rPr>
        <w:br/>
        <w:t>Quem não gosta de pipoca,</w:t>
      </w:r>
      <w:r w:rsidRPr="00737DE5">
        <w:rPr>
          <w:rFonts w:ascii="Arial" w:eastAsia="Times New Roman" w:hAnsi="Arial" w:cs="Arial"/>
          <w:bCs/>
          <w:kern w:val="36"/>
          <w:sz w:val="20"/>
          <w:szCs w:val="20"/>
          <w:lang w:eastAsia="pt-BR"/>
        </w:rPr>
        <w:br/>
        <w:t>Vai brincar lá no quintal.</w:t>
      </w:r>
    </w:p>
    <w:p w:rsidR="00DB6464" w:rsidRDefault="00DB6464" w:rsidP="00737DE5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t-BR"/>
        </w:rPr>
        <w:sectPr w:rsidR="00DB6464" w:rsidSect="00B05F16">
          <w:type w:val="continuous"/>
          <w:pgSz w:w="11906" w:h="16838"/>
          <w:pgMar w:top="1417" w:right="1701" w:bottom="1417" w:left="1701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:rsidR="00737DE5" w:rsidRPr="00737DE5" w:rsidRDefault="00737DE5" w:rsidP="00737DE5">
      <w:pPr>
        <w:spacing w:after="0" w:line="240" w:lineRule="auto"/>
        <w:jc w:val="right"/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</w:pPr>
      <w:hyperlink r:id="rId13" w:history="1">
        <w:r w:rsidRPr="00737DE5">
          <w:rPr>
            <w:rFonts w:ascii="Arial" w:eastAsia="Times New Roman" w:hAnsi="Arial" w:cs="Arial"/>
            <w:i/>
            <w:iCs/>
            <w:color w:val="000000" w:themeColor="text1"/>
            <w:sz w:val="20"/>
            <w:szCs w:val="20"/>
            <w:lang w:eastAsia="pt-BR"/>
          </w:rPr>
          <w:t>http://sitedepoesias.com/poesias/28088</w:t>
        </w:r>
      </w:hyperlink>
    </w:p>
    <w:p w:rsidR="00737DE5" w:rsidRPr="00737DE5" w:rsidRDefault="00737DE5" w:rsidP="00737DE5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t-BR"/>
        </w:rPr>
      </w:pPr>
    </w:p>
    <w:p w:rsidR="00737DE5" w:rsidRPr="00B05F16" w:rsidRDefault="00737DE5" w:rsidP="00B05F16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B05F16">
        <w:rPr>
          <w:rFonts w:ascii="Arial" w:eastAsia="Times New Roman" w:hAnsi="Arial" w:cs="Arial"/>
          <w:sz w:val="20"/>
          <w:szCs w:val="20"/>
          <w:lang w:eastAsia="pt-BR"/>
        </w:rPr>
        <w:t xml:space="preserve"> O autor rima os sons de algumas palavras. Faça listas das palavras que rimam. Atenção para não esquecer nenhuma.</w:t>
      </w:r>
    </w:p>
    <w:p w:rsidR="00737DE5" w:rsidRDefault="00737DE5" w:rsidP="00737DE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E2800"/>
          <w:sz w:val="20"/>
          <w:szCs w:val="20"/>
          <w:lang w:eastAsia="pt-BR"/>
        </w:rPr>
      </w:pPr>
    </w:p>
    <w:p w:rsidR="00DB6464" w:rsidRDefault="00DB6464" w:rsidP="00737DE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:rsidR="00DB6464" w:rsidRDefault="00DB6464" w:rsidP="00737DE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:rsidR="00DB6464" w:rsidRDefault="00DB6464" w:rsidP="00737DE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:rsidR="00DB6464" w:rsidRDefault="00DB6464" w:rsidP="00737DE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:rsidR="00737DE5" w:rsidRDefault="00737DE5" w:rsidP="00737DE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</w:p>
    <w:p w:rsidR="00B05F16" w:rsidRPr="00737DE5" w:rsidRDefault="00B05F16" w:rsidP="00737DE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</w:pPr>
    </w:p>
    <w:p w:rsidR="00737DE5" w:rsidRPr="00737DE5" w:rsidRDefault="00B05F16" w:rsidP="00737D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lastRenderedPageBreak/>
        <w:t xml:space="preserve">3- </w:t>
      </w:r>
      <w:r w:rsidR="00737DE5" w:rsidRPr="00737DE5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>Leia o quadrinho para responder à questão.</w:t>
      </w:r>
    </w:p>
    <w:p w:rsidR="00737DE5" w:rsidRPr="00737DE5" w:rsidRDefault="00737DE5" w:rsidP="00737DE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</w:pPr>
    </w:p>
    <w:p w:rsidR="00737DE5" w:rsidRPr="00737DE5" w:rsidRDefault="00737DE5" w:rsidP="00737D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</w:pPr>
      <w:r w:rsidRPr="00737DE5">
        <w:rPr>
          <w:rFonts w:ascii="Arial" w:eastAsia="Times New Roman" w:hAnsi="Arial" w:cs="Arial"/>
          <w:noProof/>
          <w:color w:val="000000" w:themeColor="text1"/>
          <w:sz w:val="20"/>
          <w:szCs w:val="20"/>
          <w:lang w:eastAsia="pt-BR"/>
        </w:rPr>
        <w:drawing>
          <wp:inline distT="0" distB="0" distL="0" distR="0" wp14:anchorId="638D397A" wp14:editId="3BE2F163">
            <wp:extent cx="4166483" cy="1534602"/>
            <wp:effectExtent l="0" t="0" r="5715" b="8890"/>
            <wp:docPr id="4" name="Imagem 4" descr="http://2.bp.blogspot.com/_GWJbeDMTAAI/TO4uYhUZqUI/AAAAAAAABG4/medsmuSswek/s400/imagem+xx.bmp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_GWJbeDMTAAI/TO4uYhUZqUI/AAAAAAAABG4/medsmuSswek/s400/imagem+xx.bmp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173" cy="153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DE5" w:rsidRPr="00737DE5" w:rsidRDefault="00737DE5" w:rsidP="00737D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</w:pPr>
      <w:r w:rsidRPr="00737DE5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pt-BR"/>
        </w:rPr>
        <w:t>A graça do quadrinho está</w:t>
      </w:r>
      <w:r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pt-BR"/>
        </w:rPr>
        <w:t>:</w:t>
      </w:r>
    </w:p>
    <w:p w:rsidR="00737DE5" w:rsidRPr="00737DE5" w:rsidRDefault="00737DE5" w:rsidP="00737D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</w:pPr>
    </w:p>
    <w:p w:rsidR="00737DE5" w:rsidRPr="00737DE5" w:rsidRDefault="00737DE5" w:rsidP="00737D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</w:pPr>
      <w:r w:rsidRPr="00737DE5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>A) nos problemas que enfrentamos no dia a dia.</w:t>
      </w:r>
    </w:p>
    <w:p w:rsidR="00737DE5" w:rsidRPr="00737DE5" w:rsidRDefault="00737DE5" w:rsidP="00737D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</w:pPr>
      <w:r w:rsidRPr="00737DE5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>B) nos problemas do cotidiano que são mais assustadores do que os fantasmas.</w:t>
      </w:r>
    </w:p>
    <w:p w:rsidR="00737DE5" w:rsidRPr="00737DE5" w:rsidRDefault="00737DE5" w:rsidP="00737D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</w:pPr>
      <w:r w:rsidRPr="00737DE5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 xml:space="preserve">C) no </w:t>
      </w:r>
      <w:proofErr w:type="spellStart"/>
      <w:r w:rsidRPr="00737DE5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>Penadinho</w:t>
      </w:r>
      <w:proofErr w:type="spellEnd"/>
      <w:r w:rsidRPr="00737DE5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 xml:space="preserve"> lendo um jornal.</w:t>
      </w:r>
    </w:p>
    <w:p w:rsidR="00737DE5" w:rsidRPr="00737DE5" w:rsidRDefault="00737DE5" w:rsidP="00737DE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</w:pPr>
      <w:r w:rsidRPr="00737DE5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>D) nas expressões dos personagens.</w:t>
      </w:r>
    </w:p>
    <w:p w:rsidR="005D66C8" w:rsidRDefault="005D66C8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FE5113" w:rsidRDefault="00660C5B">
      <w:pPr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____________________________________________________________________________</w:t>
      </w:r>
    </w:p>
    <w:p w:rsidR="00FE5113" w:rsidRDefault="00FE5113" w:rsidP="00FE5113">
      <w:pPr>
        <w:pStyle w:val="Ttulo2"/>
        <w:tabs>
          <w:tab w:val="left" w:pos="4977"/>
          <w:tab w:val="left" w:pos="11220"/>
        </w:tabs>
        <w:ind w:left="685"/>
        <w:jc w:val="center"/>
      </w:pPr>
      <w:r>
        <w:rPr>
          <w:color w:val="FFFFFF"/>
          <w:w w:val="120"/>
          <w:shd w:val="clear" w:color="auto" w:fill="F79554"/>
        </w:rPr>
        <w:t>SEMANA</w:t>
      </w:r>
      <w:r>
        <w:rPr>
          <w:color w:val="FFFFFF"/>
          <w:spacing w:val="33"/>
          <w:w w:val="120"/>
          <w:shd w:val="clear" w:color="auto" w:fill="F79554"/>
        </w:rPr>
        <w:t xml:space="preserve"> </w:t>
      </w:r>
      <w:proofErr w:type="gramStart"/>
      <w:r>
        <w:rPr>
          <w:color w:val="FFFFFF"/>
          <w:w w:val="120"/>
          <w:shd w:val="clear" w:color="auto" w:fill="F79554"/>
        </w:rPr>
        <w:t>2</w:t>
      </w:r>
      <w:proofErr w:type="gramEnd"/>
    </w:p>
    <w:p w:rsidR="00FE5113" w:rsidRDefault="00FE5113" w:rsidP="00FE5113">
      <w:pPr>
        <w:pStyle w:val="Corpodetexto"/>
        <w:spacing w:before="3"/>
        <w:rPr>
          <w:rFonts w:ascii="Calibri"/>
          <w:b/>
          <w:sz w:val="29"/>
        </w:rPr>
      </w:pPr>
    </w:p>
    <w:tbl>
      <w:tblPr>
        <w:tblStyle w:val="TableNormal"/>
        <w:tblW w:w="8338" w:type="dxa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8"/>
      </w:tblGrid>
      <w:tr w:rsidR="00FE5113" w:rsidTr="00FE5113">
        <w:trPr>
          <w:trHeight w:val="874"/>
        </w:trPr>
        <w:tc>
          <w:tcPr>
            <w:tcW w:w="8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113" w:rsidRDefault="00FE5113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CONTEÚDOS RELACIONADOS:</w:t>
            </w:r>
          </w:p>
          <w:p w:rsidR="00FE5113" w:rsidRDefault="00FE5113">
            <w:pPr>
              <w:pStyle w:val="TableParagraph"/>
              <w:spacing w:before="124"/>
            </w:pPr>
            <w:r>
              <w:rPr>
                <w:color w:val="231F20"/>
              </w:rPr>
              <w:t>Pontuação; Gêneros: Notícias, reportagens, entrevistas.</w:t>
            </w:r>
          </w:p>
        </w:tc>
      </w:tr>
    </w:tbl>
    <w:p w:rsidR="00FE5113" w:rsidRDefault="00FE5113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701156" w:rsidRPr="00701156" w:rsidRDefault="00701156" w:rsidP="007011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</w:rPr>
      </w:pPr>
      <w:r w:rsidRPr="00DB6464">
        <w:rPr>
          <w:rFonts w:ascii="Comic Sans MS" w:hAnsi="Comic Sans MS"/>
          <w:b/>
          <w:sz w:val="24"/>
          <w:szCs w:val="24"/>
          <w:u w:val="single"/>
        </w:rPr>
        <w:t>A Notícia</w:t>
      </w:r>
      <w:r w:rsidRPr="00701156">
        <w:rPr>
          <w:rFonts w:ascii="Comic Sans MS" w:hAnsi="Comic Sans MS"/>
        </w:rPr>
        <w:t xml:space="preserve"> é um gênero textual jornalístico que relata um fato presente em nosso dia a dia, sendo encontrado principalmente nos meios de comunicação. Trata-se, portanto de um texto informativo sobre um fato atual ou algum acontecimento real, veiculada pelos principais meios de comunicação: jornais, revistas, meios televisivos, rádio, internet, dentre outros.</w:t>
      </w:r>
    </w:p>
    <w:p w:rsidR="00701156" w:rsidRPr="00701156" w:rsidRDefault="00DB6464" w:rsidP="00701156">
      <w:pPr>
        <w:shd w:val="clear" w:color="auto" w:fill="FFFFFF"/>
        <w:spacing w:after="0" w:line="312" w:lineRule="atLeast"/>
        <w:jc w:val="center"/>
        <w:outlineLvl w:val="1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  <w:t xml:space="preserve">TEXTO: </w:t>
      </w:r>
      <w:r w:rsidR="00701156" w:rsidRPr="00701156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  <w:t>Cantora adolescente que gravou música para novela do SBT quer lançar CD</w:t>
      </w:r>
    </w:p>
    <w:p w:rsidR="00701156" w:rsidRPr="00701156" w:rsidRDefault="00701156" w:rsidP="00701156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 w:rsidRPr="00701156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   </w:t>
      </w:r>
    </w:p>
    <w:p w:rsidR="00701156" w:rsidRPr="00701156" w:rsidRDefault="00701156" w:rsidP="00701156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</w:pPr>
      <w:r w:rsidRPr="00701156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 xml:space="preserve"> A cantora </w:t>
      </w:r>
      <w:proofErr w:type="spellStart"/>
      <w:r w:rsidRPr="00701156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>Lays</w:t>
      </w:r>
      <w:proofErr w:type="spellEnd"/>
      <w:r w:rsidRPr="00701156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 xml:space="preserve"> Queiroz, de 14 anos, moradora de Sorriso, está se preparando para lançar o primeiro CD. De acordo com o pai, Paulo Queiroz, a gravação da música “O Close”, tema da novela Carinha de Anjo, do SBT, tem alavancado a carreira da jovem, que sonha, agora, com outros passos. “A intenção é gravar o CD. A Fátima Leão (cantora e compositora goiana) escreveu uma música para ela, que deverá entrar neste álbum. A cantora sertaneja Marília Mendonça também se dispôs a gravar alguma canção junto com ela”, afirmou, ao </w:t>
      </w:r>
      <w:proofErr w:type="gramStart"/>
      <w:r w:rsidRPr="00701156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>Só Notícias</w:t>
      </w:r>
      <w:proofErr w:type="gramEnd"/>
      <w:r w:rsidRPr="00701156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>.</w:t>
      </w:r>
    </w:p>
    <w:p w:rsidR="00701156" w:rsidRPr="00701156" w:rsidRDefault="00701156" w:rsidP="00701156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</w:pPr>
      <w:r w:rsidRPr="00701156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 xml:space="preserve">    A carreira de </w:t>
      </w:r>
      <w:proofErr w:type="spellStart"/>
      <w:r w:rsidRPr="00701156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>Lays</w:t>
      </w:r>
      <w:proofErr w:type="spellEnd"/>
      <w:r w:rsidRPr="00701156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 xml:space="preserve"> começou a decolar em 2015, quando o cantor e compositor Serginho Pinheiro, que é amigo da família, esteve em Peixoto de Azevedo (197 quilômetros de Sinop), onde a jovem nasceu e morava, até então. “Ela sempre gostou de cantar, desde os sete anos de idade. O Serginho escutou, gravou uma música e mandou para o Arnaldo </w:t>
      </w:r>
      <w:proofErr w:type="spellStart"/>
      <w:r w:rsidRPr="00701156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>Saccomani</w:t>
      </w:r>
      <w:proofErr w:type="spellEnd"/>
      <w:r w:rsidRPr="00701156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 xml:space="preserve"> (produtor musical). Ele entrou em contato no ano passado e demonstrou interesse na gravação de uma música para a novela”, explicou o pai.</w:t>
      </w:r>
    </w:p>
    <w:p w:rsidR="00701156" w:rsidRPr="00701156" w:rsidRDefault="00701156" w:rsidP="00701156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</w:pPr>
      <w:r w:rsidRPr="00701156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lastRenderedPageBreak/>
        <w:t xml:space="preserve">    A canção interpretada por </w:t>
      </w:r>
      <w:proofErr w:type="spellStart"/>
      <w:r w:rsidRPr="00701156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>Lays</w:t>
      </w:r>
      <w:proofErr w:type="spellEnd"/>
      <w:r w:rsidRPr="00701156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 xml:space="preserve"> foi composta em 2005, pelo próprio Sérgio Pinheiro, em coautoria com Carlos </w:t>
      </w:r>
      <w:proofErr w:type="spellStart"/>
      <w:r w:rsidRPr="00701156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>Randall</w:t>
      </w:r>
      <w:proofErr w:type="spellEnd"/>
      <w:r w:rsidRPr="00701156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 xml:space="preserve"> e </w:t>
      </w:r>
      <w:proofErr w:type="spellStart"/>
      <w:r w:rsidRPr="00701156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>Zéo</w:t>
      </w:r>
      <w:proofErr w:type="spellEnd"/>
      <w:r w:rsidRPr="00701156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 xml:space="preserve"> Moreira. Na novela, a versão cantada pela jovem embala o romance do casal Gustavo </w:t>
      </w:r>
      <w:proofErr w:type="spellStart"/>
      <w:r w:rsidRPr="00701156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>Larios</w:t>
      </w:r>
      <w:proofErr w:type="spellEnd"/>
      <w:r w:rsidRPr="00701156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 xml:space="preserve"> e irmã Cecília. Para Paulo, a cantora mirim deve começar a ganhar ainda mais visibilidade nos próximos meses. “O CD da novela está para sair e, quando isso acontecer, ela vai começar a se apresentar em programas do SBT. Há ainda algumas conversas com os diretores da novela para que ela grave outra música”.</w:t>
      </w:r>
    </w:p>
    <w:p w:rsidR="00701156" w:rsidRPr="00701156" w:rsidRDefault="00701156" w:rsidP="00701156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</w:pPr>
      <w:r w:rsidRPr="00701156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 xml:space="preserve">    Em abril deste ano, </w:t>
      </w:r>
      <w:proofErr w:type="spellStart"/>
      <w:r w:rsidRPr="00701156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>Lays</w:t>
      </w:r>
      <w:proofErr w:type="spellEnd"/>
      <w:r w:rsidRPr="00701156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 xml:space="preserve"> Queiroz gravou um videoclipe em São Paulo (SP), interpretando a canção da novela. No </w:t>
      </w:r>
      <w:proofErr w:type="spellStart"/>
      <w:r w:rsidRPr="00701156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>Youtube</w:t>
      </w:r>
      <w:proofErr w:type="spellEnd"/>
      <w:r w:rsidRPr="00701156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>, já são mais de 5,2 mil visualizações.</w:t>
      </w:r>
    </w:p>
    <w:p w:rsidR="00701156" w:rsidRPr="00701156" w:rsidRDefault="00701156" w:rsidP="00701156">
      <w:pPr>
        <w:shd w:val="clear" w:color="auto" w:fill="FFFFFF"/>
        <w:spacing w:after="255" w:line="240" w:lineRule="auto"/>
        <w:jc w:val="right"/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</w:pPr>
      <w:r w:rsidRPr="00701156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>www.sonoticias.com.br</w:t>
      </w:r>
    </w:p>
    <w:p w:rsidR="00701156" w:rsidRPr="00701156" w:rsidRDefault="00701156" w:rsidP="00701156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</w:pPr>
      <w:proofErr w:type="gramStart"/>
      <w:r w:rsidRPr="00701156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>1</w:t>
      </w:r>
      <w:proofErr w:type="gramEnd"/>
      <w:r w:rsidRPr="00701156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>) O texto apresenta característica do gênero textual:</w:t>
      </w:r>
    </w:p>
    <w:p w:rsidR="00701156" w:rsidRPr="00701156" w:rsidRDefault="00701156" w:rsidP="00701156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</w:pPr>
      <w:r w:rsidRPr="00701156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 xml:space="preserve">a) </w:t>
      </w:r>
      <w:proofErr w:type="gramStart"/>
      <w:r w:rsidRPr="00701156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>( </w:t>
      </w:r>
      <w:proofErr w:type="gramEnd"/>
      <w:r w:rsidRPr="00701156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 xml:space="preserve">   ) reportagem</w:t>
      </w:r>
    </w:p>
    <w:p w:rsidR="00701156" w:rsidRPr="00701156" w:rsidRDefault="00701156" w:rsidP="00701156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</w:pPr>
      <w:r w:rsidRPr="00701156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 xml:space="preserve">b) </w:t>
      </w:r>
      <w:proofErr w:type="gramStart"/>
      <w:r w:rsidRPr="00701156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>( </w:t>
      </w:r>
      <w:proofErr w:type="gramEnd"/>
      <w:r w:rsidRPr="00701156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 xml:space="preserve">   ) notícia</w:t>
      </w:r>
    </w:p>
    <w:p w:rsidR="00701156" w:rsidRPr="00701156" w:rsidRDefault="00701156" w:rsidP="00701156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</w:pPr>
      <w:r w:rsidRPr="00701156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 xml:space="preserve">c) </w:t>
      </w:r>
      <w:proofErr w:type="gramStart"/>
      <w:r w:rsidRPr="00701156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>( </w:t>
      </w:r>
      <w:proofErr w:type="gramEnd"/>
      <w:r w:rsidRPr="00701156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 xml:space="preserve">   ) crônica</w:t>
      </w:r>
    </w:p>
    <w:p w:rsidR="00701156" w:rsidRDefault="00701156" w:rsidP="00701156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</w:pPr>
      <w:r w:rsidRPr="00701156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 xml:space="preserve">d) </w:t>
      </w:r>
      <w:proofErr w:type="gramStart"/>
      <w:r w:rsidRPr="00701156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>( </w:t>
      </w:r>
      <w:proofErr w:type="gramEnd"/>
      <w:r w:rsidRPr="00701156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 xml:space="preserve">   ) entrevista</w:t>
      </w:r>
    </w:p>
    <w:p w:rsidR="00701156" w:rsidRDefault="00701156" w:rsidP="00701156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</w:pPr>
      <w:proofErr w:type="gramStart"/>
      <w:r w:rsidRPr="00701156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>2</w:t>
      </w:r>
      <w:proofErr w:type="gramEnd"/>
      <w:r w:rsidRPr="00701156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>) Qual é o fato divulgado pelo texto?</w:t>
      </w:r>
    </w:p>
    <w:p w:rsidR="00701156" w:rsidRDefault="00701156" w:rsidP="00701156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</w:pPr>
      <w:proofErr w:type="gramStart"/>
      <w:r w:rsidRPr="00701156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>3</w:t>
      </w:r>
      <w:proofErr w:type="gramEnd"/>
      <w:r w:rsidRPr="00701156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>) Que outro título você daria para esse texto?</w:t>
      </w:r>
    </w:p>
    <w:p w:rsidR="00701156" w:rsidRPr="00701156" w:rsidRDefault="000F6D2B" w:rsidP="00701156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</w:pPr>
      <w:proofErr w:type="gramStart"/>
      <w:r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>4</w:t>
      </w:r>
      <w:proofErr w:type="gramEnd"/>
      <w:r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 xml:space="preserve">) Na tirinha abaixo foram usados vários sinais de pontuação. </w:t>
      </w:r>
      <w:proofErr w:type="gramStart"/>
      <w:r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>Diga</w:t>
      </w:r>
      <w:proofErr w:type="gramEnd"/>
      <w:r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 xml:space="preserve"> quais foram eles:</w:t>
      </w:r>
    </w:p>
    <w:p w:rsidR="00701156" w:rsidRDefault="00701156">
      <w:pPr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0C53244E" wp14:editId="6CA486CC">
            <wp:extent cx="4937760" cy="3275937"/>
            <wp:effectExtent l="0" t="0" r="0" b="1270"/>
            <wp:docPr id="5" name="Imagem 5" descr="https://cdn.mesalva.com/uploads/medium/attachment/PORE03EX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mesalva.com/uploads/medium/attachment/PORE03EX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27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D2B" w:rsidRDefault="000F6D2B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0F6D2B" w:rsidRPr="00AE7DED" w:rsidRDefault="000F6D2B" w:rsidP="00AE7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 w:cs="Arial"/>
          <w:color w:val="000000" w:themeColor="text1"/>
          <w:sz w:val="20"/>
          <w:szCs w:val="20"/>
        </w:rPr>
      </w:pPr>
      <w:r w:rsidRPr="00DB6464">
        <w:rPr>
          <w:rFonts w:ascii="Comic Sans MS" w:hAnsi="Comic Sans MS" w:cs="Arial"/>
          <w:b/>
          <w:color w:val="000000" w:themeColor="text1"/>
          <w:sz w:val="24"/>
          <w:szCs w:val="24"/>
          <w:u w:val="single"/>
          <w:shd w:val="clear" w:color="auto" w:fill="FFFFFF"/>
        </w:rPr>
        <w:t>A charge</w:t>
      </w:r>
      <w:r w:rsidRPr="00AE7DED">
        <w:rPr>
          <w:rFonts w:ascii="Comic Sans MS" w:hAnsi="Comic Sans MS" w:cs="Arial"/>
          <w:color w:val="000000" w:themeColor="text1"/>
          <w:shd w:val="clear" w:color="auto" w:fill="FFFFFF"/>
        </w:rPr>
        <w:t xml:space="preserve"> é um gênero jornalístico que se utiliza da imagem para expressar à coletividade o posicionamento editorial do veículo. É uma crítica carregada de ironia e que reflete situações do cotidiano.</w:t>
      </w:r>
    </w:p>
    <w:p w:rsidR="000F6D2B" w:rsidRDefault="000F6D2B">
      <w:pPr>
        <w:rPr>
          <w:rFonts w:ascii="Arial" w:hAnsi="Arial" w:cs="Arial"/>
          <w:color w:val="000000" w:themeColor="text1"/>
          <w:sz w:val="20"/>
          <w:szCs w:val="20"/>
        </w:rPr>
      </w:pPr>
      <w:proofErr w:type="gramStart"/>
      <w:r>
        <w:rPr>
          <w:rFonts w:ascii="Arial" w:hAnsi="Arial" w:cs="Arial"/>
          <w:color w:val="000000" w:themeColor="text1"/>
          <w:sz w:val="20"/>
          <w:szCs w:val="20"/>
        </w:rPr>
        <w:lastRenderedPageBreak/>
        <w:t>5</w:t>
      </w:r>
      <w:proofErr w:type="gramEnd"/>
      <w:r>
        <w:rPr>
          <w:rFonts w:ascii="Arial" w:hAnsi="Arial" w:cs="Arial"/>
          <w:color w:val="000000" w:themeColor="text1"/>
          <w:sz w:val="20"/>
          <w:szCs w:val="20"/>
        </w:rPr>
        <w:t>) Qual é a crítica da charge abaixo?</w:t>
      </w:r>
    </w:p>
    <w:p w:rsidR="000F6D2B" w:rsidRDefault="000F6D2B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B05F16" w:rsidRDefault="000F6D2B" w:rsidP="00B05F16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0DF72888" wp14:editId="5DDAACD7">
            <wp:extent cx="2631882" cy="2067340"/>
            <wp:effectExtent l="0" t="0" r="0" b="9525"/>
            <wp:docPr id="6" name="Imagem 6" descr="Charges para repensar sobre o ensino nas escolas – Pausa para Reflet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arges para repensar sobre o ensino nas escolas – Pausa para Refleti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8" cy="206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16" w:rsidRDefault="00B05F16" w:rsidP="00B05F16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B05F16" w:rsidRDefault="00B05F16" w:rsidP="00B05F16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4F78BD" w:rsidRDefault="00660C5B" w:rsidP="004F78BD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____________________________________________________________________________</w:t>
      </w:r>
      <w:bookmarkStart w:id="0" w:name="_GoBack"/>
      <w:bookmarkEnd w:id="0"/>
    </w:p>
    <w:p w:rsidR="004F78BD" w:rsidRDefault="004F78BD" w:rsidP="004F78BD">
      <w:pPr>
        <w:pStyle w:val="Ttulo2"/>
        <w:tabs>
          <w:tab w:val="left" w:pos="4977"/>
          <w:tab w:val="left" w:pos="11220"/>
        </w:tabs>
        <w:ind w:left="685"/>
        <w:jc w:val="center"/>
        <w:rPr>
          <w:color w:val="FFFFFF"/>
          <w:w w:val="120"/>
          <w:shd w:val="clear" w:color="auto" w:fill="F79554"/>
        </w:rPr>
      </w:pPr>
      <w:r>
        <w:rPr>
          <w:color w:val="FFFFFF"/>
          <w:w w:val="120"/>
          <w:shd w:val="clear" w:color="auto" w:fill="F79554"/>
        </w:rPr>
        <w:t>SEMANA</w:t>
      </w:r>
      <w:r>
        <w:rPr>
          <w:color w:val="FFFFFF"/>
          <w:spacing w:val="33"/>
          <w:w w:val="120"/>
          <w:shd w:val="clear" w:color="auto" w:fill="F79554"/>
        </w:rPr>
        <w:t xml:space="preserve"> </w:t>
      </w:r>
      <w:proofErr w:type="gramStart"/>
      <w:r>
        <w:rPr>
          <w:color w:val="FFFFFF"/>
          <w:w w:val="120"/>
          <w:shd w:val="clear" w:color="auto" w:fill="F79554"/>
        </w:rPr>
        <w:t>3</w:t>
      </w:r>
      <w:proofErr w:type="gramEnd"/>
    </w:p>
    <w:p w:rsidR="004F78BD" w:rsidRDefault="004F78BD" w:rsidP="004F78BD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eNormal"/>
        <w:tblW w:w="8997" w:type="dxa"/>
        <w:tblInd w:w="14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997"/>
      </w:tblGrid>
      <w:tr w:rsidR="00DB6464" w:rsidTr="00DB6464">
        <w:trPr>
          <w:trHeight w:val="443"/>
        </w:trPr>
        <w:tc>
          <w:tcPr>
            <w:tcW w:w="8997" w:type="dxa"/>
            <w:tcBorders>
              <w:top w:val="single" w:sz="4" w:space="0" w:color="00000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B6464" w:rsidRDefault="00DB6464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CONTEÚDOS RELACIONADOS:</w:t>
            </w:r>
          </w:p>
          <w:p w:rsidR="00DB6464" w:rsidRDefault="00DB6464">
            <w:pPr>
              <w:pStyle w:val="TableParagraph"/>
              <w:spacing w:before="124" w:line="252" w:lineRule="auto"/>
            </w:pPr>
            <w:r>
              <w:rPr>
                <w:color w:val="231F20"/>
              </w:rPr>
              <w:t>Compreensão</w:t>
            </w:r>
            <w:r>
              <w:rPr>
                <w:color w:val="231F20"/>
                <w:spacing w:val="-29"/>
              </w:rPr>
              <w:t xml:space="preserve"> </w:t>
            </w:r>
            <w:r>
              <w:rPr>
                <w:color w:val="231F20"/>
              </w:rPr>
              <w:t>dos</w:t>
            </w:r>
            <w:r>
              <w:rPr>
                <w:color w:val="231F20"/>
                <w:spacing w:val="-28"/>
              </w:rPr>
              <w:t xml:space="preserve"> </w:t>
            </w:r>
            <w:r>
              <w:rPr>
                <w:color w:val="231F20"/>
              </w:rPr>
              <w:t>processos</w:t>
            </w:r>
            <w:r>
              <w:rPr>
                <w:color w:val="231F20"/>
                <w:spacing w:val="-29"/>
              </w:rPr>
              <w:t xml:space="preserve"> </w:t>
            </w:r>
            <w:r>
              <w:rPr>
                <w:color w:val="231F20"/>
              </w:rPr>
              <w:t>derivacionais</w:t>
            </w:r>
            <w:r>
              <w:rPr>
                <w:color w:val="231F20"/>
                <w:spacing w:val="-28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28"/>
              </w:rPr>
              <w:t xml:space="preserve"> </w:t>
            </w:r>
            <w:r>
              <w:rPr>
                <w:color w:val="231F20"/>
              </w:rPr>
              <w:t>formação</w:t>
            </w:r>
            <w:r>
              <w:rPr>
                <w:color w:val="231F20"/>
                <w:spacing w:val="-29"/>
              </w:rPr>
              <w:t xml:space="preserve"> </w:t>
            </w:r>
            <w:r>
              <w:rPr>
                <w:color w:val="231F20"/>
              </w:rPr>
              <w:t>das</w:t>
            </w:r>
            <w:r>
              <w:rPr>
                <w:color w:val="231F20"/>
                <w:spacing w:val="-28"/>
              </w:rPr>
              <w:t xml:space="preserve"> </w:t>
            </w:r>
            <w:r>
              <w:rPr>
                <w:color w:val="231F20"/>
              </w:rPr>
              <w:t>palavras,</w:t>
            </w:r>
            <w:r>
              <w:rPr>
                <w:color w:val="231F20"/>
                <w:spacing w:val="-28"/>
              </w:rPr>
              <w:t xml:space="preserve"> </w:t>
            </w:r>
            <w:r>
              <w:rPr>
                <w:color w:val="231F20"/>
              </w:rPr>
              <w:t>uso</w:t>
            </w:r>
            <w:r>
              <w:rPr>
                <w:color w:val="231F20"/>
                <w:spacing w:val="-29"/>
              </w:rPr>
              <w:t xml:space="preserve"> </w:t>
            </w:r>
            <w:r>
              <w:rPr>
                <w:color w:val="231F20"/>
              </w:rPr>
              <w:t>adequado</w:t>
            </w:r>
            <w:r>
              <w:rPr>
                <w:color w:val="231F20"/>
                <w:spacing w:val="-28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28"/>
              </w:rPr>
              <w:t xml:space="preserve"> </w:t>
            </w:r>
            <w:r>
              <w:rPr>
                <w:color w:val="231F20"/>
              </w:rPr>
              <w:t>prefixos</w:t>
            </w:r>
            <w:r>
              <w:rPr>
                <w:color w:val="231F20"/>
                <w:spacing w:val="-29"/>
              </w:rPr>
              <w:t xml:space="preserve"> </w:t>
            </w:r>
            <w:r>
              <w:rPr>
                <w:color w:val="231F20"/>
              </w:rPr>
              <w:t>e</w:t>
            </w:r>
            <w:r>
              <w:rPr>
                <w:color w:val="231F20"/>
                <w:spacing w:val="-28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29"/>
              </w:rPr>
              <w:t xml:space="preserve"> </w:t>
            </w:r>
            <w:r>
              <w:rPr>
                <w:color w:val="231F20"/>
              </w:rPr>
              <w:t>sufixos; Classes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</w:rPr>
              <w:t>palavras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</w:rPr>
              <w:t>e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</w:rPr>
              <w:t>com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</w:rPr>
              <w:t>as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</w:rPr>
              <w:t>funções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</w:rPr>
              <w:t>e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</w:rPr>
              <w:t>categorias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</w:rPr>
              <w:t>gramaticais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</w:rPr>
              <w:t>associadas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</w:rPr>
              <w:t>cada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</w:rPr>
              <w:t>uma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</w:rPr>
              <w:t>delas;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</w:rPr>
              <w:t>Ortografia.</w:t>
            </w:r>
          </w:p>
        </w:tc>
      </w:tr>
    </w:tbl>
    <w:p w:rsidR="004F78BD" w:rsidRDefault="004F78BD" w:rsidP="00DB6464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4F78BD" w:rsidRPr="00DB6464" w:rsidRDefault="004F78BD" w:rsidP="004F78B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textAlignment w:val="baseline"/>
        <w:rPr>
          <w:rFonts w:ascii="Comic Sans MS" w:hAnsi="Comic Sans MS"/>
          <w:b/>
          <w:color w:val="000000" w:themeColor="text1"/>
          <w:u w:val="single"/>
        </w:rPr>
      </w:pPr>
      <w:r w:rsidRPr="00DB6464">
        <w:rPr>
          <w:rFonts w:ascii="Comic Sans MS" w:hAnsi="Comic Sans MS"/>
          <w:b/>
          <w:color w:val="000000" w:themeColor="text1"/>
          <w:u w:val="single"/>
        </w:rPr>
        <w:t>Palavras primitivas e derivadas</w:t>
      </w:r>
    </w:p>
    <w:p w:rsidR="004F78BD" w:rsidRPr="004F78BD" w:rsidRDefault="004F78BD" w:rsidP="004F78B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textAlignment w:val="baseline"/>
        <w:rPr>
          <w:rFonts w:ascii="Comic Sans MS" w:hAnsi="Comic Sans MS"/>
          <w:color w:val="000000" w:themeColor="text1"/>
          <w:sz w:val="21"/>
          <w:szCs w:val="21"/>
        </w:rPr>
      </w:pPr>
      <w:r w:rsidRPr="004F78BD">
        <w:rPr>
          <w:rFonts w:ascii="Comic Sans MS" w:hAnsi="Comic Sans MS"/>
          <w:color w:val="000000" w:themeColor="text1"/>
          <w:sz w:val="21"/>
          <w:szCs w:val="21"/>
        </w:rPr>
        <w:t>As palavras primitivas são palavras pequenas, e que não precisam derivar de outras palavras para existirem. Esse é o caso de palavras como casa, dia ou flor.</w:t>
      </w:r>
    </w:p>
    <w:p w:rsidR="004F78BD" w:rsidRPr="004F78BD" w:rsidRDefault="004F78BD" w:rsidP="004F78B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textAlignment w:val="baseline"/>
        <w:rPr>
          <w:rFonts w:ascii="Comic Sans MS" w:hAnsi="Comic Sans MS"/>
          <w:color w:val="000000" w:themeColor="text1"/>
          <w:sz w:val="21"/>
          <w:szCs w:val="21"/>
        </w:rPr>
      </w:pPr>
      <w:r w:rsidRPr="004F78BD">
        <w:rPr>
          <w:rFonts w:ascii="Comic Sans MS" w:hAnsi="Comic Sans MS"/>
          <w:color w:val="000000" w:themeColor="text1"/>
          <w:sz w:val="21"/>
          <w:szCs w:val="21"/>
        </w:rPr>
        <w:t>Já as palavras derivadas, como o próprio nome já nos dá a entender, são palavras que necessitam da derivação de outras para que sejam formadas: ou seja, são palavras que só se originam a partir de outras. Um exemplo de palavra derivada seria “casarão”, que no caso deriva da palavra primitiva ‘casa’, o diário (de dia), pedraria (para a palavra primitiva pedra) e assim por diante.</w:t>
      </w:r>
    </w:p>
    <w:p w:rsidR="004F78BD" w:rsidRDefault="004F78BD" w:rsidP="000F6D2B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4F78BD" w:rsidRDefault="004F78BD" w:rsidP="000F6D2B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4F78BD" w:rsidRDefault="004F78BD" w:rsidP="000F6D2B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B05F16" w:rsidRDefault="00B05F16" w:rsidP="000F6D2B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AE7DED" w:rsidRPr="004F78BD" w:rsidRDefault="004F78BD" w:rsidP="004F78BD">
      <w:pPr>
        <w:pStyle w:val="PargrafodaLista"/>
        <w:numPr>
          <w:ilvl w:val="0"/>
          <w:numId w:val="1"/>
        </w:numPr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Marque na loteria as palavras que são primitivas e as que são derivadas: </w:t>
      </w:r>
    </w:p>
    <w:p w:rsidR="00AE7DED" w:rsidRDefault="004F78BD" w:rsidP="000F6D2B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07127B09" wp14:editId="6B06C4F6">
            <wp:extent cx="4945711" cy="5327374"/>
            <wp:effectExtent l="0" t="0" r="7620" b="6985"/>
            <wp:docPr id="7" name="Imagem 7" descr="Marque na loteria as palavras que são primitivas e as que são derivadas |  Substantivo primitivo, Substantivo primitivo e derivado, Atividades  substan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rque na loteria as palavras que são primitivas e as que são derivadas |  Substantivo primitivo, Substantivo primitivo e derivado, Atividades  substantivo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8" t="26045" r="4367" b="2143"/>
                    <a:stretch/>
                  </pic:blipFill>
                  <pic:spPr bwMode="auto">
                    <a:xfrm>
                      <a:off x="0" y="0"/>
                      <a:ext cx="4949378" cy="533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8BD" w:rsidRDefault="004F78BD" w:rsidP="004F78BD">
      <w:pPr>
        <w:pStyle w:val="PargrafodaLista"/>
        <w:numPr>
          <w:ilvl w:val="0"/>
          <w:numId w:val="1"/>
        </w:numPr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Observe o quadro abaixo e depois escreva quais palavras são primitivas e quais são derivadas:</w:t>
      </w:r>
    </w:p>
    <w:p w:rsidR="004F78BD" w:rsidRDefault="004F78BD" w:rsidP="004F78BD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7DBEF026" wp14:editId="210FD978">
            <wp:extent cx="4777045" cy="2623931"/>
            <wp:effectExtent l="0" t="0" r="5080" b="5080"/>
            <wp:docPr id="8" name="Imagem 8" descr="Palavras primitivas - Recursos didát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lavras primitivas - Recursos didático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241" cy="262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13A" w:rsidRDefault="00CA013A" w:rsidP="004F78BD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4F78BD" w:rsidRDefault="004F78BD" w:rsidP="00DB6464">
      <w:pPr>
        <w:pStyle w:val="PargrafodaLista"/>
        <w:numPr>
          <w:ilvl w:val="0"/>
          <w:numId w:val="1"/>
        </w:numPr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Encontre no caça-palavras abaixo, palavras DERIVADAS:</w:t>
      </w:r>
    </w:p>
    <w:p w:rsidR="004F78BD" w:rsidRDefault="004F78BD" w:rsidP="004F78BD">
      <w:pPr>
        <w:pStyle w:val="PargrafodaLista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78168737" wp14:editId="134E32C8">
            <wp:extent cx="4981575" cy="3609975"/>
            <wp:effectExtent l="0" t="0" r="0" b="9525"/>
            <wp:docPr id="9" name="Imagem 9" descr="Pin em portuguê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em portuguê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8" t="23213" r="2822" b="28181"/>
                    <a:stretch/>
                  </pic:blipFill>
                  <pic:spPr bwMode="auto">
                    <a:xfrm>
                      <a:off x="0" y="0"/>
                      <a:ext cx="4980989" cy="360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464" w:rsidRDefault="00DB6464" w:rsidP="004F78BD">
      <w:pPr>
        <w:pStyle w:val="PargrafodaLista"/>
        <w:rPr>
          <w:rFonts w:ascii="Arial" w:hAnsi="Arial" w:cs="Arial"/>
          <w:color w:val="000000" w:themeColor="text1"/>
          <w:sz w:val="20"/>
          <w:szCs w:val="20"/>
        </w:rPr>
      </w:pPr>
    </w:p>
    <w:p w:rsidR="00DB6464" w:rsidRDefault="00DB6464" w:rsidP="004F78BD">
      <w:pPr>
        <w:pStyle w:val="PargrafodaLista"/>
        <w:rPr>
          <w:rFonts w:ascii="Arial" w:hAnsi="Arial" w:cs="Arial"/>
          <w:color w:val="000000" w:themeColor="text1"/>
          <w:sz w:val="20"/>
          <w:szCs w:val="20"/>
        </w:rPr>
      </w:pPr>
    </w:p>
    <w:p w:rsidR="004F78BD" w:rsidRDefault="004F78BD" w:rsidP="004F78BD">
      <w:pPr>
        <w:pStyle w:val="PargrafodaLista"/>
        <w:rPr>
          <w:rFonts w:ascii="Arial" w:hAnsi="Arial" w:cs="Arial"/>
          <w:color w:val="000000" w:themeColor="text1"/>
          <w:sz w:val="20"/>
          <w:szCs w:val="20"/>
        </w:rPr>
      </w:pPr>
    </w:p>
    <w:p w:rsidR="004F78BD" w:rsidRDefault="004F78BD" w:rsidP="004F78BD">
      <w:pPr>
        <w:pStyle w:val="PargrafodaLista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39FEE86A" wp14:editId="03270879">
            <wp:extent cx="4826441" cy="3061253"/>
            <wp:effectExtent l="0" t="0" r="0" b="6350"/>
            <wp:docPr id="10" name="Imagem 10" descr="atividades-ortografia-do-l-ou-u-grafia-errada-lista-de-palavras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-ortografia-do-l-ou-u-grafia-errada-lista-de-palavras — SÓ ESCOL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1" t="14579" r="5716" b="45893"/>
                    <a:stretch/>
                  </pic:blipFill>
                  <pic:spPr bwMode="auto">
                    <a:xfrm>
                      <a:off x="0" y="0"/>
                      <a:ext cx="4828916" cy="306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464" w:rsidRDefault="00DB6464" w:rsidP="004F78BD">
      <w:pPr>
        <w:pStyle w:val="PargrafodaLista"/>
        <w:rPr>
          <w:rFonts w:ascii="Arial" w:hAnsi="Arial" w:cs="Arial"/>
          <w:color w:val="000000" w:themeColor="text1"/>
          <w:sz w:val="20"/>
          <w:szCs w:val="20"/>
        </w:rPr>
      </w:pPr>
    </w:p>
    <w:p w:rsidR="00CA013A" w:rsidRDefault="00CA013A" w:rsidP="00DB6464">
      <w:pPr>
        <w:pStyle w:val="Ttulo2"/>
        <w:tabs>
          <w:tab w:val="left" w:pos="4977"/>
          <w:tab w:val="left" w:pos="11220"/>
        </w:tabs>
        <w:ind w:left="685"/>
        <w:jc w:val="center"/>
        <w:rPr>
          <w:color w:val="FFFFFF"/>
          <w:w w:val="120"/>
          <w:shd w:val="clear" w:color="auto" w:fill="F79554"/>
        </w:rPr>
      </w:pPr>
    </w:p>
    <w:p w:rsidR="00B05F16" w:rsidRDefault="00B05F16" w:rsidP="00DB6464">
      <w:pPr>
        <w:pStyle w:val="Ttulo2"/>
        <w:tabs>
          <w:tab w:val="left" w:pos="4977"/>
          <w:tab w:val="left" w:pos="11220"/>
        </w:tabs>
        <w:ind w:left="685"/>
        <w:jc w:val="center"/>
        <w:rPr>
          <w:color w:val="FFFFFF"/>
          <w:w w:val="120"/>
          <w:shd w:val="clear" w:color="auto" w:fill="F79554"/>
        </w:rPr>
      </w:pPr>
    </w:p>
    <w:p w:rsidR="00DB6464" w:rsidRDefault="00DB6464" w:rsidP="00DB6464">
      <w:pPr>
        <w:pStyle w:val="Ttulo2"/>
        <w:tabs>
          <w:tab w:val="left" w:pos="4977"/>
          <w:tab w:val="left" w:pos="11220"/>
        </w:tabs>
        <w:ind w:left="685"/>
        <w:jc w:val="center"/>
        <w:rPr>
          <w:color w:val="FFFFFF"/>
          <w:w w:val="120"/>
          <w:shd w:val="clear" w:color="auto" w:fill="F79554"/>
        </w:rPr>
      </w:pPr>
      <w:r>
        <w:rPr>
          <w:color w:val="FFFFFF"/>
          <w:w w:val="120"/>
          <w:shd w:val="clear" w:color="auto" w:fill="F79554"/>
        </w:rPr>
        <w:lastRenderedPageBreak/>
        <w:t>SEMANA</w:t>
      </w:r>
      <w:r>
        <w:rPr>
          <w:color w:val="FFFFFF"/>
          <w:spacing w:val="33"/>
          <w:w w:val="120"/>
          <w:shd w:val="clear" w:color="auto" w:fill="F79554"/>
        </w:rPr>
        <w:t xml:space="preserve"> </w:t>
      </w:r>
      <w:proofErr w:type="gramStart"/>
      <w:r>
        <w:rPr>
          <w:color w:val="FFFFFF"/>
          <w:w w:val="120"/>
          <w:shd w:val="clear" w:color="auto" w:fill="F79554"/>
        </w:rPr>
        <w:t>4</w:t>
      </w:r>
      <w:proofErr w:type="gramEnd"/>
    </w:p>
    <w:p w:rsidR="00DB6464" w:rsidRDefault="00DB6464" w:rsidP="00CA013A">
      <w:pPr>
        <w:pStyle w:val="Ttulo2"/>
        <w:tabs>
          <w:tab w:val="left" w:pos="4977"/>
          <w:tab w:val="left" w:pos="11220"/>
        </w:tabs>
        <w:ind w:left="685"/>
        <w:rPr>
          <w:color w:val="FFFFFF"/>
          <w:w w:val="120"/>
          <w:shd w:val="clear" w:color="auto" w:fill="F79554"/>
        </w:rPr>
      </w:pPr>
    </w:p>
    <w:p w:rsidR="00DB6464" w:rsidRDefault="00DB6464" w:rsidP="00CA013A">
      <w:pPr>
        <w:pStyle w:val="Table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sz w:val="24"/>
        </w:rPr>
      </w:pPr>
      <w:r>
        <w:rPr>
          <w:b/>
          <w:color w:val="231F20"/>
          <w:sz w:val="24"/>
        </w:rPr>
        <w:t>CONTEÚDOS RELACIONADOS:</w:t>
      </w:r>
    </w:p>
    <w:p w:rsidR="00CA013A" w:rsidRDefault="00DB6464" w:rsidP="00CA013A">
      <w:pPr>
        <w:pStyle w:val="PargrafodaLista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color w:val="231F20"/>
        </w:rPr>
        <w:t>Relacionados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às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habilidades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revisão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textos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às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análise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linguística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semiótica,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sendo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essas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últimas fundamentais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avaliar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adequação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recursos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usados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efeitos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sentidos</w:t>
      </w:r>
      <w:r>
        <w:rPr>
          <w:color w:val="231F20"/>
          <w:spacing w:val="-16"/>
        </w:rPr>
        <w:t xml:space="preserve"> </w:t>
      </w:r>
      <w:r w:rsidR="00B05F16">
        <w:rPr>
          <w:color w:val="231F20"/>
        </w:rPr>
        <w:t>intenciona</w:t>
      </w:r>
      <w:r>
        <w:rPr>
          <w:color w:val="231F20"/>
        </w:rPr>
        <w:t>dos,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constitui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marca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gênero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notícia.</w:t>
      </w:r>
    </w:p>
    <w:p w:rsidR="00DB6464" w:rsidRDefault="00CA013A" w:rsidP="00CA013A">
      <w:r>
        <w:rPr>
          <w:noProof/>
          <w:lang w:eastAsia="pt-BR"/>
        </w:rPr>
        <w:drawing>
          <wp:inline distT="0" distB="0" distL="0" distR="0" wp14:anchorId="0B7CB4E5" wp14:editId="4A346BBE">
            <wp:extent cx="5385197" cy="1574359"/>
            <wp:effectExtent l="0" t="0" r="6350" b="6985"/>
            <wp:docPr id="11" name="Imagem 11" descr="Super Ajuda Rápida: Produção textual: A notí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 Ajuda Rápida: Produção textual: A notíci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7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DA" w:rsidRDefault="00CB54DA" w:rsidP="00B05F16">
      <w:pPr>
        <w:pStyle w:val="PargrafodaLista"/>
        <w:numPr>
          <w:ilvl w:val="0"/>
          <w:numId w:val="2"/>
        </w:numPr>
      </w:pPr>
      <w:r>
        <w:t xml:space="preserve">Escreva uma notícia a partir das fotos abaixo, não </w:t>
      </w:r>
      <w:proofErr w:type="gramStart"/>
      <w:r>
        <w:t>esqueça de</w:t>
      </w:r>
      <w:proofErr w:type="gramEnd"/>
      <w:r>
        <w:t xml:space="preserve"> dar informações sobre:</w:t>
      </w:r>
    </w:p>
    <w:p w:rsidR="00CB54DA" w:rsidRDefault="00CB54DA" w:rsidP="00CA013A">
      <w:r>
        <w:t>O que aconteceu? Quando? Onde? Com quem?</w:t>
      </w:r>
    </w:p>
    <w:p w:rsidR="00CA013A" w:rsidRDefault="00CA013A" w:rsidP="00CA013A"/>
    <w:p w:rsidR="00CA013A" w:rsidRDefault="00CB54DA" w:rsidP="00CA013A">
      <w:r>
        <w:rPr>
          <w:noProof/>
          <w:lang w:eastAsia="pt-BR"/>
        </w:rPr>
        <w:drawing>
          <wp:inline distT="0" distB="0" distL="0" distR="0" wp14:anchorId="58162B7C" wp14:editId="658F0BF0">
            <wp:extent cx="2202512" cy="1256305"/>
            <wp:effectExtent l="0" t="0" r="7620" b="1270"/>
            <wp:docPr id="14" name="Imagem 14" descr="Parques de Diversões para curtir com as crianças | bora.a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rques de Diversões para curtir com as crianças | bora.aí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566" cy="125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DA" w:rsidRDefault="00CB54DA" w:rsidP="00CA013A"/>
    <w:p w:rsidR="00B05F16" w:rsidRDefault="00B05F16" w:rsidP="00CA013A"/>
    <w:p w:rsidR="00CB54DA" w:rsidRPr="00CA013A" w:rsidRDefault="00CB54DA" w:rsidP="00CA013A">
      <w:r>
        <w:rPr>
          <w:noProof/>
          <w:lang w:eastAsia="pt-BR"/>
        </w:rPr>
        <w:drawing>
          <wp:inline distT="0" distB="0" distL="0" distR="0" wp14:anchorId="3BC9D280" wp14:editId="489D49F2">
            <wp:extent cx="2202512" cy="1502358"/>
            <wp:effectExtent l="0" t="0" r="7620" b="3175"/>
            <wp:docPr id="15" name="Imagem 15" descr="Morrem por ano 1,35 milhões de pessoas em acidentes no trâns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rrem por ano 1,35 milhões de pessoas em acidentes no trânsit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962" cy="15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4DA" w:rsidRPr="00CA013A" w:rsidSect="00B05F16">
      <w:type w:val="continuous"/>
      <w:pgSz w:w="11906" w:h="16838"/>
      <w:pgMar w:top="1417" w:right="1701" w:bottom="1417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44A" w:rsidRDefault="0098044A" w:rsidP="005D66C8">
      <w:pPr>
        <w:spacing w:after="0" w:line="240" w:lineRule="auto"/>
      </w:pPr>
      <w:r>
        <w:separator/>
      </w:r>
    </w:p>
  </w:endnote>
  <w:endnote w:type="continuationSeparator" w:id="0">
    <w:p w:rsidR="0098044A" w:rsidRDefault="0098044A" w:rsidP="005D6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44A" w:rsidRDefault="0098044A" w:rsidP="005D66C8">
      <w:pPr>
        <w:spacing w:after="0" w:line="240" w:lineRule="auto"/>
      </w:pPr>
      <w:r>
        <w:separator/>
      </w:r>
    </w:p>
  </w:footnote>
  <w:footnote w:type="continuationSeparator" w:id="0">
    <w:p w:rsidR="0098044A" w:rsidRDefault="0098044A" w:rsidP="005D6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9670B"/>
    <w:multiLevelType w:val="hybridMultilevel"/>
    <w:tmpl w:val="8A48912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F23239"/>
    <w:multiLevelType w:val="hybridMultilevel"/>
    <w:tmpl w:val="244CB9F4"/>
    <w:lvl w:ilvl="0" w:tplc="20BC0CD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AA2EC2"/>
    <w:multiLevelType w:val="hybridMultilevel"/>
    <w:tmpl w:val="D6E6E928"/>
    <w:lvl w:ilvl="0" w:tplc="B3A65A2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6C8"/>
    <w:rsid w:val="000F6D2B"/>
    <w:rsid w:val="004F78BD"/>
    <w:rsid w:val="005D66C8"/>
    <w:rsid w:val="00660C5B"/>
    <w:rsid w:val="00701156"/>
    <w:rsid w:val="00737DE5"/>
    <w:rsid w:val="0098044A"/>
    <w:rsid w:val="00AE7DED"/>
    <w:rsid w:val="00B05F16"/>
    <w:rsid w:val="00C67203"/>
    <w:rsid w:val="00CA013A"/>
    <w:rsid w:val="00CB54DA"/>
    <w:rsid w:val="00DB6464"/>
    <w:rsid w:val="00FE5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66C8"/>
  </w:style>
  <w:style w:type="paragraph" w:styleId="Ttulo1">
    <w:name w:val="heading 1"/>
    <w:basedOn w:val="Normal"/>
    <w:next w:val="Normal"/>
    <w:link w:val="Ttulo1Char"/>
    <w:uiPriority w:val="9"/>
    <w:qFormat/>
    <w:rsid w:val="00737D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har"/>
    <w:uiPriority w:val="1"/>
    <w:semiHidden/>
    <w:unhideWhenUsed/>
    <w:qFormat/>
    <w:rsid w:val="005D66C8"/>
    <w:pPr>
      <w:widowControl w:val="0"/>
      <w:autoSpaceDE w:val="0"/>
      <w:autoSpaceDN w:val="0"/>
      <w:spacing w:before="95" w:after="0" w:line="240" w:lineRule="auto"/>
      <w:ind w:left="680"/>
      <w:outlineLvl w:val="1"/>
    </w:pPr>
    <w:rPr>
      <w:rFonts w:ascii="Calibri" w:eastAsia="Calibri" w:hAnsi="Calibri" w:cs="Calibri"/>
      <w:b/>
      <w:bCs/>
      <w:sz w:val="36"/>
      <w:szCs w:val="36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D6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66C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D66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D66C8"/>
  </w:style>
  <w:style w:type="paragraph" w:styleId="Rodap">
    <w:name w:val="footer"/>
    <w:basedOn w:val="Normal"/>
    <w:link w:val="RodapChar"/>
    <w:uiPriority w:val="99"/>
    <w:unhideWhenUsed/>
    <w:rsid w:val="005D66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D66C8"/>
  </w:style>
  <w:style w:type="character" w:customStyle="1" w:styleId="Ttulo2Char">
    <w:name w:val="Título 2 Char"/>
    <w:basedOn w:val="Fontepargpadro"/>
    <w:link w:val="Ttulo2"/>
    <w:uiPriority w:val="1"/>
    <w:semiHidden/>
    <w:rsid w:val="005D66C8"/>
    <w:rPr>
      <w:rFonts w:ascii="Calibri" w:eastAsia="Calibri" w:hAnsi="Calibri" w:cs="Calibri"/>
      <w:b/>
      <w:bCs/>
      <w:sz w:val="36"/>
      <w:szCs w:val="36"/>
      <w:lang w:val="pt-PT" w:eastAsia="pt-PT" w:bidi="pt-PT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5D66C8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5D66C8"/>
    <w:rPr>
      <w:rFonts w:ascii="Tahoma" w:eastAsia="Tahoma" w:hAnsi="Tahoma" w:cs="Tahoma"/>
      <w:sz w:val="24"/>
      <w:szCs w:val="24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5D66C8"/>
    <w:pPr>
      <w:widowControl w:val="0"/>
      <w:autoSpaceDE w:val="0"/>
      <w:autoSpaceDN w:val="0"/>
      <w:spacing w:before="108" w:after="0" w:line="240" w:lineRule="auto"/>
      <w:ind w:left="170"/>
    </w:pPr>
    <w:rPr>
      <w:rFonts w:ascii="Tahoma" w:eastAsia="Tahoma" w:hAnsi="Tahoma" w:cs="Tahoma"/>
      <w:lang w:val="pt-PT" w:eastAsia="pt-PT" w:bidi="pt-PT"/>
    </w:rPr>
  </w:style>
  <w:style w:type="table" w:customStyle="1" w:styleId="TableNormal">
    <w:name w:val="Table Normal"/>
    <w:uiPriority w:val="2"/>
    <w:semiHidden/>
    <w:qFormat/>
    <w:rsid w:val="005D66C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737D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grafodaLista">
    <w:name w:val="List Paragraph"/>
    <w:basedOn w:val="Normal"/>
    <w:uiPriority w:val="34"/>
    <w:qFormat/>
    <w:rsid w:val="004F78B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F7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66C8"/>
  </w:style>
  <w:style w:type="paragraph" w:styleId="Ttulo1">
    <w:name w:val="heading 1"/>
    <w:basedOn w:val="Normal"/>
    <w:next w:val="Normal"/>
    <w:link w:val="Ttulo1Char"/>
    <w:uiPriority w:val="9"/>
    <w:qFormat/>
    <w:rsid w:val="00737D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har"/>
    <w:uiPriority w:val="1"/>
    <w:semiHidden/>
    <w:unhideWhenUsed/>
    <w:qFormat/>
    <w:rsid w:val="005D66C8"/>
    <w:pPr>
      <w:widowControl w:val="0"/>
      <w:autoSpaceDE w:val="0"/>
      <w:autoSpaceDN w:val="0"/>
      <w:spacing w:before="95" w:after="0" w:line="240" w:lineRule="auto"/>
      <w:ind w:left="680"/>
      <w:outlineLvl w:val="1"/>
    </w:pPr>
    <w:rPr>
      <w:rFonts w:ascii="Calibri" w:eastAsia="Calibri" w:hAnsi="Calibri" w:cs="Calibri"/>
      <w:b/>
      <w:bCs/>
      <w:sz w:val="36"/>
      <w:szCs w:val="36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D6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66C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D66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D66C8"/>
  </w:style>
  <w:style w:type="paragraph" w:styleId="Rodap">
    <w:name w:val="footer"/>
    <w:basedOn w:val="Normal"/>
    <w:link w:val="RodapChar"/>
    <w:uiPriority w:val="99"/>
    <w:unhideWhenUsed/>
    <w:rsid w:val="005D66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D66C8"/>
  </w:style>
  <w:style w:type="character" w:customStyle="1" w:styleId="Ttulo2Char">
    <w:name w:val="Título 2 Char"/>
    <w:basedOn w:val="Fontepargpadro"/>
    <w:link w:val="Ttulo2"/>
    <w:uiPriority w:val="1"/>
    <w:semiHidden/>
    <w:rsid w:val="005D66C8"/>
    <w:rPr>
      <w:rFonts w:ascii="Calibri" w:eastAsia="Calibri" w:hAnsi="Calibri" w:cs="Calibri"/>
      <w:b/>
      <w:bCs/>
      <w:sz w:val="36"/>
      <w:szCs w:val="36"/>
      <w:lang w:val="pt-PT" w:eastAsia="pt-PT" w:bidi="pt-PT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5D66C8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5D66C8"/>
    <w:rPr>
      <w:rFonts w:ascii="Tahoma" w:eastAsia="Tahoma" w:hAnsi="Tahoma" w:cs="Tahoma"/>
      <w:sz w:val="24"/>
      <w:szCs w:val="24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5D66C8"/>
    <w:pPr>
      <w:widowControl w:val="0"/>
      <w:autoSpaceDE w:val="0"/>
      <w:autoSpaceDN w:val="0"/>
      <w:spacing w:before="108" w:after="0" w:line="240" w:lineRule="auto"/>
      <w:ind w:left="170"/>
    </w:pPr>
    <w:rPr>
      <w:rFonts w:ascii="Tahoma" w:eastAsia="Tahoma" w:hAnsi="Tahoma" w:cs="Tahoma"/>
      <w:lang w:val="pt-PT" w:eastAsia="pt-PT" w:bidi="pt-PT"/>
    </w:rPr>
  </w:style>
  <w:style w:type="table" w:customStyle="1" w:styleId="TableNormal">
    <w:name w:val="Table Normal"/>
    <w:uiPriority w:val="2"/>
    <w:semiHidden/>
    <w:qFormat/>
    <w:rsid w:val="005D66C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737D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grafodaLista">
    <w:name w:val="List Paragraph"/>
    <w:basedOn w:val="Normal"/>
    <w:uiPriority w:val="34"/>
    <w:qFormat/>
    <w:rsid w:val="004F78B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F7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3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03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618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169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358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920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031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8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9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://sitedepoesias.com/poesias/28088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://www.desvendandoteatro.com/" TargetMode="Externa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2.bp.blogspot.com/_GWJbeDMTAAI/TO4uYhUZqUI/AAAAAAAABG4/medsmuSswek/s1600/imagem+xx.bmp" TargetMode="External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1409</Words>
  <Characters>7609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Kátia Lessane</dc:creator>
  <cp:lastModifiedBy>Kátia Lessane</cp:lastModifiedBy>
  <cp:revision>3</cp:revision>
  <dcterms:created xsi:type="dcterms:W3CDTF">2020-10-08T17:28:00Z</dcterms:created>
  <dcterms:modified xsi:type="dcterms:W3CDTF">2020-10-08T21:58:00Z</dcterms:modified>
</cp:coreProperties>
</file>