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C02D" w14:textId="77777777" w:rsidR="00DF6515" w:rsidRDefault="00DF6515" w:rsidP="00DF6515">
      <w:pPr>
        <w:spacing w:line="240" w:lineRule="auto"/>
        <w:rPr>
          <w:rFonts w:ascii="Arial" w:hAnsi="Arial" w:cs="Arial"/>
        </w:rPr>
      </w:pPr>
    </w:p>
    <w:p w14:paraId="0E70A86C" w14:textId="621BCC40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12F9E7CA" w14:textId="77777777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Assistam os vídeos adicionados no chat E.E.P.R., ficando assim, mais fácil para entender o conteúdo do PET III.</w:t>
      </w:r>
    </w:p>
    <w:p w14:paraId="183DFED6" w14:textId="77777777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III.</w:t>
      </w:r>
    </w:p>
    <w:p w14:paraId="1D66120A" w14:textId="3CDD6797" w:rsidR="00446B1A" w:rsidRDefault="00446B1A" w:rsidP="00446B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“D</w:t>
      </w:r>
      <w:r w:rsidR="00947C85">
        <w:rPr>
          <w:rFonts w:ascii="Arial" w:hAnsi="Arial" w:cs="Arial"/>
        </w:rPr>
        <w:t>iver</w:t>
      </w:r>
      <w:r>
        <w:rPr>
          <w:rFonts w:ascii="Arial" w:hAnsi="Arial" w:cs="Arial"/>
        </w:rPr>
        <w:t>sidade d</w:t>
      </w:r>
      <w:r w:rsidR="00947C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ecossistema”.</w:t>
      </w:r>
    </w:p>
    <w:p w14:paraId="63AF5418" w14:textId="77777777" w:rsidR="00D32F34" w:rsidRDefault="00D32F34" w:rsidP="009540B5">
      <w:pPr>
        <w:spacing w:line="240" w:lineRule="auto"/>
        <w:jc w:val="both"/>
        <w:rPr>
          <w:rFonts w:ascii="Arial" w:hAnsi="Arial" w:cs="Arial"/>
        </w:rPr>
      </w:pPr>
    </w:p>
    <w:p w14:paraId="4B2B8C38" w14:textId="50F76F99" w:rsidR="008A50D4" w:rsidRDefault="00D32F34" w:rsidP="00BE76F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470F5">
        <w:rPr>
          <w:rFonts w:ascii="Arial" w:hAnsi="Arial" w:cs="Arial"/>
        </w:rPr>
        <w:t>Atividade 1.</w:t>
      </w:r>
    </w:p>
    <w:p w14:paraId="3F81273C" w14:textId="6DAE4566" w:rsidR="00BE76F5" w:rsidRDefault="00BE76F5" w:rsidP="00BE76F5">
      <w:pPr>
        <w:pStyle w:val="Pargrafoda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O conjunto de vida vegetal e animal presentes em um ambiente que possui condições naturais parecidas e que historicamente foi influenciado pelo mesmo processo de formação.</w:t>
      </w:r>
    </w:p>
    <w:p w14:paraId="51A95CF4" w14:textId="23543EB2" w:rsidR="00BE76F5" w:rsidRPr="00BE76F5" w:rsidRDefault="00DC30EF" w:rsidP="00BE76F5">
      <w:pPr>
        <w:pStyle w:val="Pargrafoda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BE76F5">
        <w:rPr>
          <w:rFonts w:ascii="Arial" w:hAnsi="Arial" w:cs="Arial"/>
        </w:rPr>
        <w:t xml:space="preserve">Observação: Os biomas são o conjunto de ecossistemas com características semelhantes, </w:t>
      </w:r>
      <w:r w:rsidR="00373309">
        <w:rPr>
          <w:rFonts w:ascii="Arial" w:hAnsi="Arial" w:cs="Arial"/>
        </w:rPr>
        <w:t xml:space="preserve">localizados em áreas próximas umas das outras e que tiverem processo semelhantes de formação. Normalmente, ao se caracterizar um bioma, destaca-se a sua vegetação, fauna e o clima da região em que ela se encontra. Além disso, </w:t>
      </w:r>
      <w:r>
        <w:rPr>
          <w:rFonts w:ascii="Arial" w:hAnsi="Arial" w:cs="Arial"/>
        </w:rPr>
        <w:t>o conjunto de biomas do mundo forma a biosfera (camada do planeta que abriga a vida).</w:t>
      </w:r>
    </w:p>
    <w:p w14:paraId="1800DD21" w14:textId="77777777" w:rsidR="00BE76F5" w:rsidRDefault="00BE76F5" w:rsidP="00A851A1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60AF25A5" w14:textId="0CC9625D" w:rsidR="003961DF" w:rsidRDefault="001470F5" w:rsidP="0023793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24CF3612" w14:textId="2915283F" w:rsidR="00DC30EF" w:rsidRDefault="00DC30EF" w:rsidP="00DC30EF">
      <w:pPr>
        <w:pStyle w:val="PargrafodaLista"/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Amazónico.</w:t>
      </w:r>
    </w:p>
    <w:p w14:paraId="510DFCC6" w14:textId="3B414DD8" w:rsidR="00DC30EF" w:rsidRDefault="00DC30EF" w:rsidP="00DC30EF">
      <w:pPr>
        <w:pStyle w:val="PargrafodaLista"/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Observação: O bioma amazónico é composto por vários ecossistemas distintos, como a Mata de Terra firme ocorre em regiões que não são alagadas com a cheia dos Rios e abriga árvores de médio porte e grande porte e uma vegetação densa. A Mata da Várzea ocorre em áreas que permanecem alagadas em época das cheias dos Rios e abriga árvores menores (</w:t>
      </w:r>
      <w:r w:rsidR="00867623">
        <w:rPr>
          <w:rFonts w:ascii="Arial" w:hAnsi="Arial" w:cs="Arial"/>
        </w:rPr>
        <w:t xml:space="preserve">com cerca de 20 metros de altura). O ecossistema de Igapó está presente em áreas da floresta Amazônica que permanecem alagadas durante todo o ano e apresenta diversas espécies de plantas </w:t>
      </w:r>
      <w:r w:rsidR="00F4391F">
        <w:rPr>
          <w:rFonts w:ascii="Arial" w:hAnsi="Arial" w:cs="Arial"/>
        </w:rPr>
        <w:t>‘h</w:t>
      </w:r>
      <w:r w:rsidR="00867623">
        <w:rPr>
          <w:rFonts w:ascii="Arial" w:hAnsi="Arial" w:cs="Arial"/>
        </w:rPr>
        <w:t>igr</w:t>
      </w:r>
      <w:r w:rsidR="00F4391F">
        <w:rPr>
          <w:rFonts w:ascii="Arial" w:hAnsi="Arial" w:cs="Arial"/>
        </w:rPr>
        <w:t>ó</w:t>
      </w:r>
      <w:r w:rsidR="00867623">
        <w:rPr>
          <w:rFonts w:ascii="Arial" w:hAnsi="Arial" w:cs="Arial"/>
        </w:rPr>
        <w:t>filas</w:t>
      </w:r>
      <w:r w:rsidR="00F4391F">
        <w:rPr>
          <w:rFonts w:ascii="Arial" w:hAnsi="Arial" w:cs="Arial"/>
        </w:rPr>
        <w:t>’</w:t>
      </w:r>
      <w:r w:rsidR="00867623">
        <w:rPr>
          <w:rFonts w:ascii="Arial" w:hAnsi="Arial" w:cs="Arial"/>
        </w:rPr>
        <w:t xml:space="preserve"> (adaptadas a umidade), pequenos arbustos e arvores de pequeno porte.</w:t>
      </w:r>
    </w:p>
    <w:p w14:paraId="6882F32B" w14:textId="77777777" w:rsidR="00DC30EF" w:rsidRDefault="00DC30EF" w:rsidP="00DC30EF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004FB46D" w14:textId="6D4EA130" w:rsidR="00DC30EF" w:rsidRDefault="00DC30EF" w:rsidP="00DC30E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Atividade </w:t>
      </w:r>
      <w:r w:rsidR="0086762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C8AA306" w14:textId="1616E274" w:rsidR="00867623" w:rsidRDefault="00867623" w:rsidP="00867623">
      <w:pPr>
        <w:pStyle w:val="Pargrafoda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Gramíneas.</w:t>
      </w:r>
    </w:p>
    <w:p w14:paraId="06FA4400" w14:textId="2FD8C3E6" w:rsidR="00867623" w:rsidRDefault="00867623" w:rsidP="00867623">
      <w:pPr>
        <w:pStyle w:val="Pargrafoda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Observação: Em decorrência da predominância do clima subtropical, o principal tipo de vegetação que se desenvolveu nos Pampas Brasileiros foram as gramíneas.</w:t>
      </w:r>
    </w:p>
    <w:p w14:paraId="3D60A2A9" w14:textId="77777777" w:rsidR="00867623" w:rsidRDefault="00867623" w:rsidP="00867623">
      <w:pPr>
        <w:pStyle w:val="PargrafodaLista"/>
        <w:spacing w:line="240" w:lineRule="auto"/>
        <w:jc w:val="both"/>
        <w:rPr>
          <w:rFonts w:ascii="Arial" w:hAnsi="Arial" w:cs="Arial"/>
        </w:rPr>
      </w:pPr>
    </w:p>
    <w:sectPr w:rsidR="00867623" w:rsidSect="00D32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E5A8" w14:textId="77777777" w:rsidR="005D6BB8" w:rsidRDefault="005D6BB8" w:rsidP="00DF6515">
      <w:pPr>
        <w:spacing w:after="0" w:line="240" w:lineRule="auto"/>
      </w:pPr>
      <w:r>
        <w:separator/>
      </w:r>
    </w:p>
  </w:endnote>
  <w:endnote w:type="continuationSeparator" w:id="0">
    <w:p w14:paraId="70F44763" w14:textId="77777777" w:rsidR="005D6BB8" w:rsidRDefault="005D6BB8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6FF8" w14:textId="77777777" w:rsidR="00446B1A" w:rsidRDefault="00446B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5E38C" w14:textId="77777777" w:rsidR="00446B1A" w:rsidRDefault="00446B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0EC6" w14:textId="77777777" w:rsidR="00446B1A" w:rsidRDefault="00446B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0890A" w14:textId="77777777" w:rsidR="005D6BB8" w:rsidRDefault="005D6BB8" w:rsidP="00DF6515">
      <w:pPr>
        <w:spacing w:after="0" w:line="240" w:lineRule="auto"/>
      </w:pPr>
      <w:r>
        <w:separator/>
      </w:r>
    </w:p>
  </w:footnote>
  <w:footnote w:type="continuationSeparator" w:id="0">
    <w:p w14:paraId="4CCFA7DB" w14:textId="77777777" w:rsidR="005D6BB8" w:rsidRDefault="005D6BB8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5CC5" w14:textId="77777777" w:rsidR="00446B1A" w:rsidRDefault="00446B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67F16" w14:textId="77777777" w:rsidR="00DF6515" w:rsidRPr="00446B1A" w:rsidRDefault="00106A0F" w:rsidP="00106A0F">
    <w:pPr>
      <w:spacing w:line="240" w:lineRule="auto"/>
      <w:jc w:val="center"/>
      <w:rPr>
        <w:b/>
        <w:bCs/>
      </w:rPr>
    </w:pPr>
    <w:r w:rsidRPr="00446B1A">
      <w:rPr>
        <w:b/>
        <w:bCs/>
      </w:rPr>
      <w:t>PLANO DE ESTUDO TUTORADO</w:t>
    </w:r>
  </w:p>
  <w:p w14:paraId="5D26210B" w14:textId="77777777" w:rsidR="00106A0F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ESCOLA ESTADUAL PAULA ROCHA</w:t>
    </w:r>
  </w:p>
  <w:p w14:paraId="1ACE89BA" w14:textId="77777777" w:rsidR="00106A0F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Disciplina: Ciências</w:t>
    </w:r>
  </w:p>
  <w:p w14:paraId="0086592D" w14:textId="4CB31B13" w:rsidR="00106A0F" w:rsidRPr="00446B1A" w:rsidRDefault="00A74BAC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7</w:t>
    </w:r>
    <w:r w:rsidR="00106A0F" w:rsidRPr="00446B1A">
      <w:rPr>
        <w:b/>
        <w:bCs/>
      </w:rPr>
      <w:t>º ano / 1ª semana</w:t>
    </w:r>
    <w:r w:rsidR="00064223" w:rsidRPr="00446B1A">
      <w:rPr>
        <w:b/>
        <w:bCs/>
      </w:rPr>
      <w:t xml:space="preserve"> – 0</w:t>
    </w:r>
    <w:r w:rsidR="00446B1A" w:rsidRPr="00446B1A">
      <w:rPr>
        <w:b/>
        <w:bCs/>
      </w:rPr>
      <w:t>3</w:t>
    </w:r>
    <w:r w:rsidR="00064223" w:rsidRPr="00446B1A">
      <w:rPr>
        <w:b/>
        <w:bCs/>
      </w:rPr>
      <w:t>-0</w:t>
    </w:r>
    <w:r w:rsidR="00446B1A" w:rsidRPr="00446B1A">
      <w:rPr>
        <w:b/>
        <w:bCs/>
      </w:rPr>
      <w:t>8</w:t>
    </w:r>
    <w:r w:rsidR="00F20C68" w:rsidRPr="00446B1A">
      <w:rPr>
        <w:b/>
        <w:bCs/>
      </w:rPr>
      <w:t>-2020</w:t>
    </w:r>
  </w:p>
  <w:p w14:paraId="3D17B418" w14:textId="77777777" w:rsidR="00DF6515" w:rsidRPr="00446B1A" w:rsidRDefault="00106A0F" w:rsidP="00106A0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446B1A">
      <w:rPr>
        <w:b/>
        <w:bCs/>
      </w:rPr>
      <w:t>Professora: Lissyéx Evangelista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CAD2" w14:textId="77777777" w:rsidR="00446B1A" w:rsidRDefault="00446B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4E9"/>
    <w:multiLevelType w:val="hybridMultilevel"/>
    <w:tmpl w:val="DEA4E818"/>
    <w:lvl w:ilvl="0" w:tplc="44B8C3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73AA"/>
    <w:multiLevelType w:val="hybridMultilevel"/>
    <w:tmpl w:val="E9E202AC"/>
    <w:lvl w:ilvl="0" w:tplc="23F6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3404C"/>
    <w:multiLevelType w:val="hybridMultilevel"/>
    <w:tmpl w:val="4502BC2A"/>
    <w:lvl w:ilvl="0" w:tplc="EEB63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146C1"/>
    <w:multiLevelType w:val="hybridMultilevel"/>
    <w:tmpl w:val="DF94C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929DA"/>
    <w:multiLevelType w:val="hybridMultilevel"/>
    <w:tmpl w:val="9572D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A057D"/>
    <w:multiLevelType w:val="hybridMultilevel"/>
    <w:tmpl w:val="CE10DD54"/>
    <w:lvl w:ilvl="0" w:tplc="D9B0D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51228"/>
    <w:rsid w:val="00064223"/>
    <w:rsid w:val="000D0FDF"/>
    <w:rsid w:val="00106A0F"/>
    <w:rsid w:val="001470F5"/>
    <w:rsid w:val="0018468C"/>
    <w:rsid w:val="001B0100"/>
    <w:rsid w:val="00237939"/>
    <w:rsid w:val="00271B8E"/>
    <w:rsid w:val="00373309"/>
    <w:rsid w:val="003961DF"/>
    <w:rsid w:val="00446B1A"/>
    <w:rsid w:val="00481FB9"/>
    <w:rsid w:val="005D6BB8"/>
    <w:rsid w:val="006739F2"/>
    <w:rsid w:val="007473DB"/>
    <w:rsid w:val="0075013F"/>
    <w:rsid w:val="007819F9"/>
    <w:rsid w:val="00867623"/>
    <w:rsid w:val="008A50D4"/>
    <w:rsid w:val="0093264C"/>
    <w:rsid w:val="00947C85"/>
    <w:rsid w:val="009540B5"/>
    <w:rsid w:val="00A74BAC"/>
    <w:rsid w:val="00A851A1"/>
    <w:rsid w:val="00B42EC7"/>
    <w:rsid w:val="00BE76F5"/>
    <w:rsid w:val="00C02AD0"/>
    <w:rsid w:val="00CB0629"/>
    <w:rsid w:val="00D266EE"/>
    <w:rsid w:val="00D32F34"/>
    <w:rsid w:val="00DB4602"/>
    <w:rsid w:val="00DC30EF"/>
    <w:rsid w:val="00DE780B"/>
    <w:rsid w:val="00DF6515"/>
    <w:rsid w:val="00E95130"/>
    <w:rsid w:val="00EA7424"/>
    <w:rsid w:val="00ED052F"/>
    <w:rsid w:val="00F20C68"/>
    <w:rsid w:val="00F357D3"/>
    <w:rsid w:val="00F4391F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CFC"/>
  <w15:docId w15:val="{89698FE3-10AA-45C5-987F-C8FCA04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5</cp:revision>
  <dcterms:created xsi:type="dcterms:W3CDTF">2020-08-22T01:27:00Z</dcterms:created>
  <dcterms:modified xsi:type="dcterms:W3CDTF">2020-08-22T18:50:00Z</dcterms:modified>
</cp:coreProperties>
</file>